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5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67"/>
        <w:gridCol w:w="5455"/>
      </w:tblGrid>
      <w:tr w:rsidR="00B30EE8" w:rsidRPr="00424975" w14:paraId="55408D1B" w14:textId="77777777" w:rsidTr="008B005C">
        <w:trPr>
          <w:trHeight w:val="389"/>
        </w:trPr>
        <w:tc>
          <w:tcPr>
            <w:tcW w:w="4067" w:type="dxa"/>
          </w:tcPr>
          <w:p w14:paraId="55018BDF" w14:textId="77777777" w:rsidR="00B30EE8" w:rsidRPr="00AD1840" w:rsidRDefault="00B30EE8" w:rsidP="00F379AA">
            <w:pPr>
              <w:spacing w:after="0"/>
              <w:jc w:val="center"/>
              <w:rPr>
                <w:sz w:val="28"/>
                <w:szCs w:val="28"/>
              </w:rPr>
            </w:pPr>
            <w:r w:rsidRPr="00AD1840">
              <w:rPr>
                <w:sz w:val="28"/>
                <w:szCs w:val="28"/>
              </w:rPr>
              <w:t>ĐẢNG BỘ TỈNH LÂM ĐỒNG</w:t>
            </w:r>
          </w:p>
          <w:p w14:paraId="375FDADB" w14:textId="77777777" w:rsidR="00B30EE8" w:rsidRPr="005621FF" w:rsidRDefault="00B30EE8" w:rsidP="003617BB">
            <w:pPr>
              <w:spacing w:after="0"/>
              <w:jc w:val="center"/>
              <w:rPr>
                <w:b/>
                <w:sz w:val="26"/>
                <w:szCs w:val="26"/>
              </w:rPr>
            </w:pPr>
            <w:r w:rsidRPr="00AD1840">
              <w:rPr>
                <w:b/>
                <w:sz w:val="28"/>
                <w:szCs w:val="28"/>
              </w:rPr>
              <w:t xml:space="preserve">HUYỆN ỦY </w:t>
            </w:r>
            <w:r w:rsidR="003617BB" w:rsidRPr="00AD1840">
              <w:rPr>
                <w:b/>
                <w:sz w:val="28"/>
                <w:szCs w:val="28"/>
              </w:rPr>
              <w:t>DI LINH</w:t>
            </w:r>
            <w:r w:rsidR="00DA70FF">
              <w:rPr>
                <w:b/>
                <w:sz w:val="26"/>
                <w:szCs w:val="26"/>
              </w:rPr>
              <w:t xml:space="preserve">                 </w:t>
            </w:r>
          </w:p>
        </w:tc>
        <w:tc>
          <w:tcPr>
            <w:tcW w:w="5455" w:type="dxa"/>
          </w:tcPr>
          <w:p w14:paraId="735BCC29" w14:textId="57D2257A" w:rsidR="00B30EE8" w:rsidRPr="00DA70FF" w:rsidRDefault="00DA70FF" w:rsidP="004A337B">
            <w:pPr>
              <w:spacing w:after="0"/>
              <w:ind w:left="224" w:right="-111"/>
              <w:jc w:val="center"/>
              <w:rPr>
                <w:b/>
                <w:sz w:val="28"/>
                <w:szCs w:val="28"/>
                <w:u w:val="single"/>
              </w:rPr>
            </w:pPr>
            <w:r w:rsidRPr="00012EE7">
              <w:rPr>
                <w:b/>
                <w:sz w:val="30"/>
                <w:szCs w:val="30"/>
                <w:u w:val="single"/>
              </w:rPr>
              <w:t>ĐẢNG CỘNG SẢN VIỆT NAM</w:t>
            </w:r>
          </w:p>
          <w:p w14:paraId="23B44179" w14:textId="53586780" w:rsidR="00DA70FF" w:rsidRPr="00DA70FF" w:rsidRDefault="00DA70FF" w:rsidP="004A337B">
            <w:pPr>
              <w:spacing w:after="0"/>
              <w:ind w:left="224" w:right="-111"/>
              <w:jc w:val="center"/>
              <w:rPr>
                <w:i/>
                <w:sz w:val="28"/>
                <w:szCs w:val="28"/>
              </w:rPr>
            </w:pPr>
            <w:r w:rsidRPr="00DA70FF">
              <w:rPr>
                <w:i/>
                <w:sz w:val="28"/>
                <w:szCs w:val="28"/>
              </w:rPr>
              <w:t>Di Linh, ngày</w:t>
            </w:r>
            <w:r w:rsidR="00012EE7">
              <w:rPr>
                <w:i/>
                <w:sz w:val="28"/>
                <w:szCs w:val="28"/>
              </w:rPr>
              <w:t xml:space="preserve"> </w:t>
            </w:r>
            <w:r w:rsidRPr="00DA70FF">
              <w:rPr>
                <w:i/>
                <w:sz w:val="28"/>
                <w:szCs w:val="28"/>
              </w:rPr>
              <w:t xml:space="preserve"> </w:t>
            </w:r>
            <w:r>
              <w:rPr>
                <w:i/>
                <w:sz w:val="28"/>
                <w:szCs w:val="28"/>
              </w:rPr>
              <w:t xml:space="preserve"> </w:t>
            </w:r>
            <w:r w:rsidR="00012EE7">
              <w:rPr>
                <w:i/>
                <w:sz w:val="28"/>
                <w:szCs w:val="28"/>
              </w:rPr>
              <w:t xml:space="preserve">  </w:t>
            </w:r>
            <w:r>
              <w:rPr>
                <w:i/>
                <w:sz w:val="28"/>
                <w:szCs w:val="28"/>
              </w:rPr>
              <w:t xml:space="preserve"> </w:t>
            </w:r>
            <w:r w:rsidRPr="00DA70FF">
              <w:rPr>
                <w:i/>
                <w:sz w:val="28"/>
                <w:szCs w:val="28"/>
              </w:rPr>
              <w:t xml:space="preserve">tháng </w:t>
            </w:r>
            <w:r w:rsidR="00A83497">
              <w:rPr>
                <w:i/>
                <w:sz w:val="28"/>
                <w:szCs w:val="28"/>
              </w:rPr>
              <w:t xml:space="preserve"> 9</w:t>
            </w:r>
            <w:r>
              <w:rPr>
                <w:i/>
                <w:sz w:val="28"/>
                <w:szCs w:val="28"/>
              </w:rPr>
              <w:t xml:space="preserve"> </w:t>
            </w:r>
            <w:r w:rsidRPr="00DA70FF">
              <w:rPr>
                <w:i/>
                <w:sz w:val="28"/>
                <w:szCs w:val="28"/>
              </w:rPr>
              <w:t>năm 2024</w:t>
            </w:r>
          </w:p>
        </w:tc>
      </w:tr>
      <w:tr w:rsidR="00DA70FF" w:rsidRPr="00424975" w14:paraId="7572B7F3" w14:textId="77777777" w:rsidTr="008B005C">
        <w:trPr>
          <w:trHeight w:val="126"/>
        </w:trPr>
        <w:tc>
          <w:tcPr>
            <w:tcW w:w="4067" w:type="dxa"/>
          </w:tcPr>
          <w:p w14:paraId="28722FF5" w14:textId="77777777" w:rsidR="00DA70FF" w:rsidRPr="00CD0255" w:rsidRDefault="00614342" w:rsidP="00614342">
            <w:pPr>
              <w:spacing w:after="0"/>
              <w:jc w:val="center"/>
              <w:rPr>
                <w:sz w:val="28"/>
                <w:szCs w:val="28"/>
              </w:rPr>
            </w:pPr>
            <w:r w:rsidRPr="00CD0255">
              <w:rPr>
                <w:sz w:val="28"/>
                <w:szCs w:val="28"/>
              </w:rPr>
              <w:t>*</w:t>
            </w:r>
          </w:p>
        </w:tc>
        <w:tc>
          <w:tcPr>
            <w:tcW w:w="5455" w:type="dxa"/>
          </w:tcPr>
          <w:p w14:paraId="3FA69A1A" w14:textId="77777777" w:rsidR="00DA70FF" w:rsidRDefault="00DA70FF" w:rsidP="00012EE7">
            <w:pPr>
              <w:spacing w:after="0"/>
              <w:jc w:val="right"/>
              <w:rPr>
                <w:b/>
                <w:szCs w:val="28"/>
              </w:rPr>
            </w:pPr>
          </w:p>
        </w:tc>
      </w:tr>
      <w:tr w:rsidR="00B30EE8" w:rsidRPr="00424975" w14:paraId="6CA17BF1" w14:textId="77777777" w:rsidTr="008B005C">
        <w:trPr>
          <w:trHeight w:val="184"/>
        </w:trPr>
        <w:tc>
          <w:tcPr>
            <w:tcW w:w="4067" w:type="dxa"/>
          </w:tcPr>
          <w:p w14:paraId="4D07E3AE" w14:textId="25832712" w:rsidR="00B30EE8" w:rsidRPr="00CD0255" w:rsidRDefault="00614342" w:rsidP="00CD0255">
            <w:pPr>
              <w:spacing w:after="0"/>
              <w:jc w:val="center"/>
              <w:rPr>
                <w:bCs/>
                <w:sz w:val="28"/>
                <w:szCs w:val="28"/>
              </w:rPr>
            </w:pPr>
            <w:r w:rsidRPr="00CD0255">
              <w:rPr>
                <w:sz w:val="28"/>
                <w:szCs w:val="28"/>
              </w:rPr>
              <w:t>Số         -CT/HU</w:t>
            </w:r>
          </w:p>
        </w:tc>
        <w:tc>
          <w:tcPr>
            <w:tcW w:w="5455" w:type="dxa"/>
          </w:tcPr>
          <w:p w14:paraId="42B67489" w14:textId="77777777" w:rsidR="00B30EE8" w:rsidRPr="005621FF" w:rsidRDefault="00B30EE8" w:rsidP="00012EE7">
            <w:pPr>
              <w:pStyle w:val="Heading1"/>
              <w:jc w:val="right"/>
              <w:outlineLvl w:val="0"/>
              <w:rPr>
                <w:sz w:val="26"/>
                <w:szCs w:val="26"/>
                <w:u w:val="none"/>
              </w:rPr>
            </w:pPr>
          </w:p>
        </w:tc>
      </w:tr>
    </w:tbl>
    <w:p w14:paraId="05AE0A5A" w14:textId="02E3150B" w:rsidR="00B30EE8" w:rsidRPr="007231E2" w:rsidRDefault="00B30EE8" w:rsidP="00306CED">
      <w:pPr>
        <w:spacing w:after="0" w:line="240" w:lineRule="auto"/>
        <w:jc w:val="center"/>
        <w:rPr>
          <w:b/>
          <w:sz w:val="32"/>
          <w:szCs w:val="32"/>
        </w:rPr>
      </w:pPr>
      <w:r w:rsidRPr="007231E2">
        <w:rPr>
          <w:b/>
          <w:sz w:val="32"/>
          <w:szCs w:val="32"/>
        </w:rPr>
        <w:t>CHỈ THỊ</w:t>
      </w:r>
    </w:p>
    <w:p w14:paraId="00CFCFC7" w14:textId="77777777" w:rsidR="00B30EE8" w:rsidRPr="001A08FB" w:rsidRDefault="00B30EE8" w:rsidP="00306CED">
      <w:pPr>
        <w:spacing w:after="0" w:line="240" w:lineRule="auto"/>
        <w:jc w:val="center"/>
        <w:rPr>
          <w:sz w:val="30"/>
          <w:szCs w:val="30"/>
        </w:rPr>
      </w:pPr>
      <w:r w:rsidRPr="001A08FB">
        <w:rPr>
          <w:sz w:val="30"/>
          <w:szCs w:val="30"/>
        </w:rPr>
        <w:t>CỦA BAN THƯỜNG VỤ HUYỆN ỦY</w:t>
      </w:r>
    </w:p>
    <w:p w14:paraId="766894E2" w14:textId="77777777" w:rsidR="00306CED" w:rsidRDefault="007231E2" w:rsidP="00306CED">
      <w:pPr>
        <w:shd w:val="clear" w:color="auto" w:fill="FFFFFF"/>
        <w:spacing w:after="0" w:line="240" w:lineRule="auto"/>
        <w:jc w:val="center"/>
        <w:outlineLvl w:val="2"/>
        <w:rPr>
          <w:rFonts w:eastAsia="Calibri"/>
          <w:b/>
          <w:bCs/>
          <w:szCs w:val="28"/>
          <w:lang w:eastAsia="ja-JP"/>
        </w:rPr>
      </w:pPr>
      <w:r w:rsidRPr="001A08FB">
        <w:rPr>
          <w:rFonts w:eastAsia="Calibri"/>
          <w:b/>
          <w:bCs/>
          <w:szCs w:val="28"/>
          <w:lang w:eastAsia="ja-JP"/>
        </w:rPr>
        <w:t>V</w:t>
      </w:r>
      <w:r w:rsidR="003617BB" w:rsidRPr="001A08FB">
        <w:rPr>
          <w:rFonts w:eastAsia="Calibri"/>
          <w:b/>
          <w:bCs/>
          <w:szCs w:val="28"/>
          <w:lang w:eastAsia="ja-JP"/>
        </w:rPr>
        <w:t>ề phát huy vai trò, nâng cao chất lượng, hiệu quả công tác giám sát,</w:t>
      </w:r>
    </w:p>
    <w:p w14:paraId="2FF38F96" w14:textId="77777777" w:rsidR="00306CED" w:rsidRDefault="003617BB" w:rsidP="00306CED">
      <w:pPr>
        <w:shd w:val="clear" w:color="auto" w:fill="FFFFFF"/>
        <w:spacing w:after="0" w:line="240" w:lineRule="auto"/>
        <w:jc w:val="center"/>
        <w:outlineLvl w:val="2"/>
        <w:rPr>
          <w:rFonts w:eastAsia="Calibri"/>
          <w:b/>
          <w:bCs/>
          <w:szCs w:val="28"/>
          <w:lang w:eastAsia="ja-JP"/>
        </w:rPr>
      </w:pPr>
      <w:r w:rsidRPr="001A08FB">
        <w:rPr>
          <w:rFonts w:eastAsia="Calibri"/>
          <w:b/>
          <w:bCs/>
          <w:szCs w:val="28"/>
          <w:lang w:eastAsia="ja-JP"/>
        </w:rPr>
        <w:t>phản biện xã hội</w:t>
      </w:r>
      <w:r w:rsidR="00DA70FF" w:rsidRPr="001A08FB">
        <w:rPr>
          <w:rFonts w:eastAsia="Calibri"/>
          <w:b/>
          <w:bCs/>
          <w:szCs w:val="28"/>
          <w:lang w:eastAsia="ja-JP"/>
        </w:rPr>
        <w:t>,</w:t>
      </w:r>
      <w:r w:rsidRPr="001A08FB">
        <w:rPr>
          <w:rFonts w:eastAsia="Calibri"/>
          <w:b/>
          <w:bCs/>
          <w:szCs w:val="28"/>
          <w:lang w:eastAsia="ja-JP"/>
        </w:rPr>
        <w:t xml:space="preserve"> đối thoại với </w:t>
      </w:r>
      <w:r w:rsidR="00172B18" w:rsidRPr="001A08FB">
        <w:rPr>
          <w:rFonts w:eastAsia="Calibri"/>
          <w:b/>
          <w:bCs/>
          <w:szCs w:val="28"/>
          <w:lang w:eastAsia="ja-JP"/>
        </w:rPr>
        <w:t>n</w:t>
      </w:r>
      <w:r w:rsidRPr="001A08FB">
        <w:rPr>
          <w:rFonts w:eastAsia="Calibri"/>
          <w:b/>
          <w:bCs/>
          <w:szCs w:val="28"/>
          <w:lang w:eastAsia="ja-JP"/>
        </w:rPr>
        <w:t>hân dân của Mặt trận Tổ quốc</w:t>
      </w:r>
      <w:r w:rsidR="00926A0D">
        <w:rPr>
          <w:rFonts w:eastAsia="Calibri"/>
          <w:b/>
          <w:bCs/>
          <w:szCs w:val="28"/>
          <w:lang w:eastAsia="ja-JP"/>
        </w:rPr>
        <w:t xml:space="preserve"> </w:t>
      </w:r>
      <w:r w:rsidRPr="001A08FB">
        <w:rPr>
          <w:rFonts w:eastAsia="Calibri"/>
          <w:b/>
          <w:bCs/>
          <w:szCs w:val="28"/>
          <w:lang w:eastAsia="ja-JP"/>
        </w:rPr>
        <w:t>Việt Nam</w:t>
      </w:r>
    </w:p>
    <w:p w14:paraId="1728BB70" w14:textId="0703983A" w:rsidR="003617BB" w:rsidRDefault="003617BB" w:rsidP="00306CED">
      <w:pPr>
        <w:shd w:val="clear" w:color="auto" w:fill="FFFFFF"/>
        <w:spacing w:after="0" w:line="240" w:lineRule="auto"/>
        <w:jc w:val="center"/>
        <w:outlineLvl w:val="2"/>
        <w:rPr>
          <w:rFonts w:eastAsia="Calibri"/>
          <w:b/>
          <w:bCs/>
          <w:szCs w:val="28"/>
          <w:lang w:eastAsia="ja-JP"/>
        </w:rPr>
      </w:pPr>
      <w:r w:rsidRPr="001A08FB">
        <w:rPr>
          <w:rFonts w:eastAsia="Calibri"/>
          <w:b/>
          <w:bCs/>
          <w:szCs w:val="28"/>
          <w:lang w:eastAsia="ja-JP"/>
        </w:rPr>
        <w:t>và các tổ chức chính trị - xã hội huyện Di Linh</w:t>
      </w:r>
    </w:p>
    <w:p w14:paraId="10AB7907" w14:textId="5B826072" w:rsidR="003617BB" w:rsidRDefault="00306CED" w:rsidP="00ED32C1">
      <w:pPr>
        <w:shd w:val="clear" w:color="auto" w:fill="FFFFFF"/>
        <w:spacing w:after="0" w:line="240" w:lineRule="auto"/>
        <w:jc w:val="center"/>
        <w:outlineLvl w:val="2"/>
        <w:rPr>
          <w:rFonts w:eastAsia="Calibri"/>
          <w:b/>
          <w:bCs/>
          <w:szCs w:val="28"/>
          <w:lang w:eastAsia="ja-JP"/>
        </w:rPr>
      </w:pPr>
      <w:r>
        <w:rPr>
          <w:rFonts w:eastAsia="Calibri"/>
          <w:b/>
          <w:bCs/>
          <w:szCs w:val="28"/>
          <w:lang w:eastAsia="ja-JP"/>
        </w:rPr>
        <w:t>-----</w:t>
      </w:r>
    </w:p>
    <w:p w14:paraId="33BADB35" w14:textId="77777777" w:rsidR="00ED32C1" w:rsidRPr="00ED32C1" w:rsidRDefault="00ED32C1" w:rsidP="00ED32C1">
      <w:pPr>
        <w:shd w:val="clear" w:color="auto" w:fill="FFFFFF"/>
        <w:spacing w:after="0" w:line="240" w:lineRule="auto"/>
        <w:jc w:val="center"/>
        <w:outlineLvl w:val="2"/>
        <w:rPr>
          <w:rFonts w:eastAsia="Calibri"/>
          <w:b/>
          <w:bCs/>
          <w:szCs w:val="28"/>
          <w:lang w:eastAsia="ja-JP"/>
        </w:rPr>
      </w:pPr>
    </w:p>
    <w:p w14:paraId="16D67333" w14:textId="77777777" w:rsidR="008C6991" w:rsidRDefault="00CA40EB" w:rsidP="008C6991">
      <w:pPr>
        <w:pStyle w:val="Bodytext20"/>
        <w:spacing w:after="0" w:line="240" w:lineRule="auto"/>
        <w:ind w:firstLine="680"/>
        <w:jc w:val="both"/>
        <w:rPr>
          <w:b w:val="0"/>
          <w:color w:val="000000"/>
          <w:sz w:val="28"/>
          <w:szCs w:val="28"/>
          <w:lang w:eastAsia="vi-VN" w:bidi="vi-VN"/>
        </w:rPr>
      </w:pPr>
      <w:r w:rsidRPr="001D595A">
        <w:rPr>
          <w:b w:val="0"/>
          <w:color w:val="000000" w:themeColor="text1"/>
          <w:sz w:val="28"/>
          <w:szCs w:val="28"/>
          <w:shd w:val="clear" w:color="auto" w:fill="FFFFFF"/>
        </w:rPr>
        <w:t>Thực hiệ</w:t>
      </w:r>
      <w:r w:rsidR="00354A23">
        <w:rPr>
          <w:b w:val="0"/>
          <w:color w:val="000000" w:themeColor="text1"/>
          <w:sz w:val="28"/>
          <w:szCs w:val="28"/>
          <w:shd w:val="clear" w:color="auto" w:fill="FFFFFF"/>
        </w:rPr>
        <w:t xml:space="preserve">n </w:t>
      </w:r>
      <w:r w:rsidRPr="001D595A">
        <w:rPr>
          <w:b w:val="0"/>
          <w:color w:val="000000" w:themeColor="text1"/>
          <w:sz w:val="28"/>
          <w:szCs w:val="28"/>
          <w:shd w:val="clear" w:color="auto" w:fill="FFFFFF"/>
        </w:rPr>
        <w:t>Quyết định số 217-QĐ/TW</w:t>
      </w:r>
      <w:r w:rsidR="00354A23">
        <w:rPr>
          <w:b w:val="0"/>
          <w:color w:val="000000" w:themeColor="text1"/>
          <w:sz w:val="28"/>
          <w:szCs w:val="28"/>
          <w:shd w:val="clear" w:color="auto" w:fill="FFFFFF"/>
        </w:rPr>
        <w:t xml:space="preserve">, </w:t>
      </w:r>
      <w:r w:rsidR="00BA3468" w:rsidRPr="001D595A">
        <w:rPr>
          <w:b w:val="0"/>
          <w:color w:val="000000" w:themeColor="text1"/>
          <w:sz w:val="28"/>
          <w:szCs w:val="28"/>
          <w:shd w:val="clear" w:color="auto" w:fill="FFFFFF"/>
        </w:rPr>
        <w:t>Quyết định số 218-QĐ/TW</w:t>
      </w:r>
      <w:r w:rsidRPr="001D595A">
        <w:rPr>
          <w:b w:val="0"/>
          <w:color w:val="000000" w:themeColor="text1"/>
          <w:sz w:val="28"/>
          <w:szCs w:val="28"/>
          <w:shd w:val="clear" w:color="auto" w:fill="FFFFFF"/>
        </w:rPr>
        <w:t xml:space="preserve"> ngày 12/12/2013</w:t>
      </w:r>
      <w:r w:rsidR="00E9522B" w:rsidRPr="001D595A">
        <w:rPr>
          <w:b w:val="0"/>
          <w:color w:val="000000" w:themeColor="text1"/>
          <w:sz w:val="28"/>
          <w:szCs w:val="28"/>
          <w:shd w:val="clear" w:color="auto" w:fill="FFFFFF"/>
        </w:rPr>
        <w:t xml:space="preserve"> </w:t>
      </w:r>
      <w:r w:rsidRPr="001D595A">
        <w:rPr>
          <w:b w:val="0"/>
          <w:color w:val="000000" w:themeColor="text1"/>
          <w:sz w:val="28"/>
          <w:szCs w:val="28"/>
          <w:shd w:val="clear" w:color="auto" w:fill="FFFFFF"/>
        </w:rPr>
        <w:t>của Bộ Chính trị </w:t>
      </w:r>
      <w:r w:rsidR="00BA3468" w:rsidRPr="001D595A">
        <w:rPr>
          <w:b w:val="0"/>
          <w:color w:val="000000" w:themeColor="text1"/>
          <w:sz w:val="28"/>
          <w:szCs w:val="28"/>
          <w:shd w:val="clear" w:color="auto" w:fill="FFFFFF"/>
        </w:rPr>
        <w:t>(Khóa XI)</w:t>
      </w:r>
      <w:r w:rsidRPr="001D595A">
        <w:rPr>
          <w:b w:val="0"/>
          <w:color w:val="000000" w:themeColor="text1"/>
          <w:sz w:val="28"/>
          <w:szCs w:val="28"/>
          <w:shd w:val="clear" w:color="auto" w:fill="FFFFFF"/>
        </w:rPr>
        <w:t xml:space="preserve"> về </w:t>
      </w:r>
      <w:r w:rsidR="00BA3468" w:rsidRPr="001D595A">
        <w:rPr>
          <w:b w:val="0"/>
          <w:color w:val="000000" w:themeColor="text1"/>
          <w:sz w:val="28"/>
          <w:szCs w:val="28"/>
          <w:shd w:val="clear" w:color="auto" w:fill="FFFFFF"/>
        </w:rPr>
        <w:t xml:space="preserve">việc ban hành </w:t>
      </w:r>
      <w:r w:rsidRPr="001D595A">
        <w:rPr>
          <w:b w:val="0"/>
          <w:color w:val="000000" w:themeColor="text1"/>
          <w:sz w:val="28"/>
          <w:szCs w:val="28"/>
          <w:shd w:val="clear" w:color="auto" w:fill="FFFFFF"/>
        </w:rPr>
        <w:t>“Quy chế giám sát và phản biện xã hội của Mặt trận Tổ quốc Việt Nam và các đoàn thể chính trị - xã hội”</w:t>
      </w:r>
      <w:r w:rsidR="000E7A9C" w:rsidRPr="001D595A">
        <w:rPr>
          <w:b w:val="0"/>
          <w:color w:val="000000" w:themeColor="text1"/>
          <w:sz w:val="28"/>
          <w:szCs w:val="28"/>
          <w:shd w:val="clear" w:color="auto" w:fill="FFFFFF"/>
        </w:rPr>
        <w:t xml:space="preserve">, </w:t>
      </w:r>
      <w:r w:rsidR="00BA3468" w:rsidRPr="001D595A">
        <w:rPr>
          <w:b w:val="0"/>
          <w:color w:val="000000" w:themeColor="text1"/>
          <w:sz w:val="28"/>
          <w:szCs w:val="28"/>
          <w:shd w:val="clear" w:color="auto" w:fill="FFFFFF"/>
        </w:rPr>
        <w:t>“</w:t>
      </w:r>
      <w:r w:rsidR="00AD30F7" w:rsidRPr="001D595A">
        <w:rPr>
          <w:b w:val="0"/>
          <w:color w:val="000000" w:themeColor="text1"/>
          <w:sz w:val="28"/>
          <w:szCs w:val="28"/>
          <w:shd w:val="clear" w:color="auto" w:fill="FFFFFF"/>
        </w:rPr>
        <w:t>Q</w:t>
      </w:r>
      <w:r w:rsidR="000E7A9C" w:rsidRPr="001D595A">
        <w:rPr>
          <w:b w:val="0"/>
          <w:color w:val="000000" w:themeColor="text1"/>
          <w:sz w:val="28"/>
          <w:szCs w:val="28"/>
          <w:shd w:val="clear" w:color="auto" w:fill="FFFFFF"/>
        </w:rPr>
        <w:t>uy đị</w:t>
      </w:r>
      <w:r w:rsidR="00BA3468" w:rsidRPr="001D595A">
        <w:rPr>
          <w:b w:val="0"/>
          <w:color w:val="000000" w:themeColor="text1"/>
          <w:sz w:val="28"/>
          <w:szCs w:val="28"/>
          <w:shd w:val="clear" w:color="auto" w:fill="FFFFFF"/>
        </w:rPr>
        <w:t xml:space="preserve">nh </w:t>
      </w:r>
      <w:r w:rsidR="000E7A9C" w:rsidRPr="001D595A">
        <w:rPr>
          <w:b w:val="0"/>
          <w:color w:val="000000" w:themeColor="text1"/>
          <w:sz w:val="28"/>
          <w:szCs w:val="28"/>
          <w:shd w:val="clear" w:color="auto" w:fill="FFFFFF"/>
        </w:rPr>
        <w:t>về việc Mặt trận Tổ quốc Việt Nam, các đoàn thể chính trị - xã hội và nhân dân tham gia góp ý xây dựng Đảng, xây dựng chính quyền”</w:t>
      </w:r>
      <w:r w:rsidR="00AD30F7" w:rsidRPr="001D595A">
        <w:rPr>
          <w:b w:val="0"/>
          <w:color w:val="000000" w:themeColor="text1"/>
          <w:sz w:val="28"/>
          <w:szCs w:val="28"/>
          <w:shd w:val="clear" w:color="auto" w:fill="FFFFFF"/>
        </w:rPr>
        <w:t>;</w:t>
      </w:r>
      <w:r w:rsidR="000E7A9C" w:rsidRPr="001D595A">
        <w:rPr>
          <w:rFonts w:ascii="Arial" w:hAnsi="Arial" w:cs="Arial"/>
          <w:b w:val="0"/>
          <w:color w:val="000000" w:themeColor="text1"/>
          <w:sz w:val="28"/>
          <w:szCs w:val="28"/>
          <w:shd w:val="clear" w:color="auto" w:fill="FFFFFF"/>
        </w:rPr>
        <w:t xml:space="preserve"> </w:t>
      </w:r>
      <w:r w:rsidR="00BA3468" w:rsidRPr="001D595A">
        <w:rPr>
          <w:rFonts w:cs="Times New Roman"/>
          <w:b w:val="0"/>
          <w:color w:val="000000" w:themeColor="text1"/>
          <w:sz w:val="28"/>
          <w:szCs w:val="28"/>
          <w:shd w:val="clear" w:color="auto" w:fill="FFFFFF"/>
        </w:rPr>
        <w:t>Quyết định số 1847-QĐ/TU ngày 13/4/2015</w:t>
      </w:r>
      <w:r w:rsidR="00AD30F7" w:rsidRPr="001D595A">
        <w:rPr>
          <w:rFonts w:cs="Times New Roman"/>
          <w:b w:val="0"/>
          <w:color w:val="000000" w:themeColor="text1"/>
          <w:sz w:val="28"/>
          <w:szCs w:val="28"/>
          <w:shd w:val="clear" w:color="auto" w:fill="FFFFFF"/>
        </w:rPr>
        <w:t xml:space="preserve"> </w:t>
      </w:r>
      <w:r w:rsidR="00BA3468" w:rsidRPr="001D595A">
        <w:rPr>
          <w:rFonts w:cs="Times New Roman"/>
          <w:b w:val="0"/>
          <w:color w:val="000000" w:themeColor="text1"/>
          <w:sz w:val="28"/>
          <w:szCs w:val="28"/>
          <w:shd w:val="clear" w:color="auto" w:fill="FFFFFF"/>
        </w:rPr>
        <w:t>của Tỉnh ủy Lâm Đồng về việc</w:t>
      </w:r>
      <w:r w:rsidR="00354A23">
        <w:rPr>
          <w:rFonts w:cs="Times New Roman"/>
          <w:b w:val="0"/>
          <w:color w:val="000000" w:themeColor="text1"/>
          <w:sz w:val="28"/>
          <w:szCs w:val="28"/>
          <w:shd w:val="clear" w:color="auto" w:fill="FFFFFF"/>
        </w:rPr>
        <w:t xml:space="preserve"> </w:t>
      </w:r>
      <w:r w:rsidR="00BA3468" w:rsidRPr="001D595A">
        <w:rPr>
          <w:rFonts w:cs="Times New Roman"/>
          <w:b w:val="0"/>
          <w:color w:val="000000" w:themeColor="text1"/>
          <w:sz w:val="28"/>
          <w:szCs w:val="28"/>
          <w:shd w:val="clear" w:color="auto" w:fill="FFFFFF"/>
        </w:rPr>
        <w:t>“Quy định về trách nhiệm của cấp ủy, tổ chức đảng, chính quyền các cấp và cán bộ, đảng viên</w:t>
      </w:r>
      <w:r w:rsidR="006468F6" w:rsidRPr="001D595A">
        <w:rPr>
          <w:rFonts w:cs="Times New Roman"/>
          <w:b w:val="0"/>
          <w:color w:val="000000" w:themeColor="text1"/>
          <w:sz w:val="28"/>
          <w:szCs w:val="28"/>
          <w:shd w:val="clear" w:color="auto" w:fill="FFFFFF"/>
        </w:rPr>
        <w:t>, công chức, viên chức trong việc tiếp thu góp ý theo Quy định</w:t>
      </w:r>
      <w:r w:rsidR="006468F6" w:rsidRPr="001D595A">
        <w:rPr>
          <w:b w:val="0"/>
          <w:color w:val="000000" w:themeColor="text1"/>
          <w:sz w:val="28"/>
          <w:szCs w:val="28"/>
          <w:shd w:val="clear" w:color="auto" w:fill="FFFFFF"/>
        </w:rPr>
        <w:t xml:space="preserve"> ban hành kèm theo Quyết định 218-QĐ/TW</w:t>
      </w:r>
      <w:r w:rsidR="00AD30F7" w:rsidRPr="001D595A">
        <w:rPr>
          <w:b w:val="0"/>
          <w:color w:val="000000" w:themeColor="text1"/>
          <w:sz w:val="28"/>
          <w:szCs w:val="28"/>
          <w:shd w:val="clear" w:color="auto" w:fill="FFFFFF"/>
        </w:rPr>
        <w:t xml:space="preserve"> của Bộ Chính trị</w:t>
      </w:r>
      <w:r w:rsidR="00091357" w:rsidRPr="001D595A">
        <w:rPr>
          <w:b w:val="0"/>
          <w:color w:val="000000" w:themeColor="text1"/>
          <w:sz w:val="28"/>
          <w:szCs w:val="28"/>
          <w:shd w:val="clear" w:color="auto" w:fill="FFFFFF"/>
        </w:rPr>
        <w:t>; Chỉ thị số 19-CT/TU ngày 16/5/2017 của Tỉnh ủy Lâm Đồng về</w:t>
      </w:r>
      <w:r w:rsidR="00354A23">
        <w:rPr>
          <w:b w:val="0"/>
          <w:color w:val="000000" w:themeColor="text1"/>
          <w:sz w:val="28"/>
          <w:szCs w:val="28"/>
          <w:shd w:val="clear" w:color="auto" w:fill="FFFFFF"/>
        </w:rPr>
        <w:t xml:space="preserve"> việc</w:t>
      </w:r>
      <w:r w:rsidR="00091357" w:rsidRPr="001D595A">
        <w:rPr>
          <w:b w:val="0"/>
          <w:color w:val="000000" w:themeColor="text1"/>
          <w:sz w:val="28"/>
          <w:szCs w:val="28"/>
          <w:shd w:val="clear" w:color="auto" w:fill="FFFFFF"/>
        </w:rPr>
        <w:t xml:space="preserve"> “Tăng cường đổi mới, nâng cao chất lượng hoạt động của </w:t>
      </w:r>
      <w:r w:rsidR="00AD30F7" w:rsidRPr="001D595A">
        <w:rPr>
          <w:b w:val="0"/>
          <w:color w:val="000000" w:themeColor="text1"/>
          <w:sz w:val="28"/>
          <w:szCs w:val="28"/>
          <w:shd w:val="clear" w:color="auto" w:fill="FFFFFF"/>
        </w:rPr>
        <w:t>Mặt trận Tổ quốc</w:t>
      </w:r>
      <w:r w:rsidR="00091357" w:rsidRPr="001D595A">
        <w:rPr>
          <w:b w:val="0"/>
          <w:color w:val="000000" w:themeColor="text1"/>
          <w:sz w:val="28"/>
          <w:szCs w:val="28"/>
          <w:shd w:val="clear" w:color="auto" w:fill="FFFFFF"/>
        </w:rPr>
        <w:t>, các đoàn thể chính trị - xã hội trên địa bàn tỉnh Lâm Đồng trong tình hình mới”</w:t>
      </w:r>
      <w:r w:rsidR="006468F6" w:rsidRPr="001D595A">
        <w:rPr>
          <w:b w:val="0"/>
          <w:color w:val="000000" w:themeColor="text1"/>
          <w:sz w:val="28"/>
          <w:szCs w:val="28"/>
          <w:shd w:val="clear" w:color="auto" w:fill="FFFFFF"/>
        </w:rPr>
        <w:t xml:space="preserve"> </w:t>
      </w:r>
      <w:r w:rsidR="00635E69">
        <w:rPr>
          <w:b w:val="0"/>
          <w:color w:val="000000" w:themeColor="text1"/>
          <w:sz w:val="28"/>
          <w:szCs w:val="28"/>
          <w:shd w:val="clear" w:color="auto" w:fill="FFFFFF"/>
        </w:rPr>
        <w:t>và các văn bản chỉ đạo của tỉnh, huyện</w:t>
      </w:r>
      <w:r w:rsidR="0057498F">
        <w:rPr>
          <w:b w:val="0"/>
          <w:color w:val="000000" w:themeColor="text1"/>
          <w:sz w:val="28"/>
          <w:szCs w:val="28"/>
          <w:shd w:val="clear" w:color="auto" w:fill="FFFFFF"/>
        </w:rPr>
        <w:t xml:space="preserve">; </w:t>
      </w:r>
      <w:r w:rsidR="005E53FF" w:rsidRPr="0091448E">
        <w:rPr>
          <w:rFonts w:eastAsia="Calibri"/>
          <w:b w:val="0"/>
          <w:sz w:val="28"/>
          <w:szCs w:val="28"/>
        </w:rPr>
        <w:t>Trong những năm</w:t>
      </w:r>
      <w:r w:rsidR="003617BB" w:rsidRPr="0091448E">
        <w:rPr>
          <w:rFonts w:eastAsia="Calibri"/>
          <w:b w:val="0"/>
          <w:sz w:val="28"/>
          <w:szCs w:val="28"/>
        </w:rPr>
        <w:t xml:space="preserve"> qua, </w:t>
      </w:r>
      <w:r w:rsidR="007E2AAC" w:rsidRPr="0091448E">
        <w:rPr>
          <w:rFonts w:eastAsia="Calibri"/>
          <w:b w:val="0"/>
          <w:sz w:val="28"/>
          <w:szCs w:val="28"/>
        </w:rPr>
        <w:t xml:space="preserve">các cấp ủy đảng, chính quyền, các cơ quan, ban, ngành, đoàn thể từ huyện đến cơ sở đã tập trung </w:t>
      </w:r>
      <w:r w:rsidR="00D706CC" w:rsidRPr="0091448E">
        <w:rPr>
          <w:rFonts w:eastAsia="Calibri"/>
          <w:b w:val="0"/>
          <w:sz w:val="28"/>
          <w:szCs w:val="28"/>
        </w:rPr>
        <w:t>lãnh đạo, chỉ đạo</w:t>
      </w:r>
      <w:r w:rsidR="007E2AAC" w:rsidRPr="0091448E">
        <w:rPr>
          <w:rFonts w:eastAsia="Calibri"/>
          <w:b w:val="0"/>
          <w:sz w:val="28"/>
          <w:szCs w:val="28"/>
        </w:rPr>
        <w:t xml:space="preserve">, triển khai thực hiện </w:t>
      </w:r>
      <w:r w:rsidR="006561A6">
        <w:rPr>
          <w:rFonts w:eastAsia="Calibri"/>
          <w:b w:val="0"/>
          <w:sz w:val="28"/>
          <w:szCs w:val="28"/>
        </w:rPr>
        <w:t xml:space="preserve">có </w:t>
      </w:r>
      <w:r w:rsidR="007E2AAC" w:rsidRPr="0091448E">
        <w:rPr>
          <w:rFonts w:eastAsia="Calibri"/>
          <w:b w:val="0"/>
          <w:sz w:val="28"/>
          <w:szCs w:val="28"/>
        </w:rPr>
        <w:t>hiệu quả</w:t>
      </w:r>
      <w:r w:rsidR="005E53FF" w:rsidRPr="0091448E">
        <w:rPr>
          <w:rFonts w:eastAsia="Calibri"/>
          <w:b w:val="0"/>
          <w:sz w:val="28"/>
          <w:szCs w:val="28"/>
        </w:rPr>
        <w:t xml:space="preserve"> </w:t>
      </w:r>
      <w:r w:rsidR="006561A6">
        <w:rPr>
          <w:rFonts w:eastAsia="Calibri"/>
          <w:b w:val="0"/>
          <w:sz w:val="28"/>
          <w:szCs w:val="28"/>
        </w:rPr>
        <w:t xml:space="preserve">về </w:t>
      </w:r>
      <w:r w:rsidR="007E2AAC" w:rsidRPr="0091448E">
        <w:rPr>
          <w:rFonts w:eastAsia="Calibri"/>
          <w:b w:val="0"/>
          <w:sz w:val="28"/>
          <w:szCs w:val="28"/>
        </w:rPr>
        <w:t xml:space="preserve">công tác giám </w:t>
      </w:r>
      <w:r w:rsidR="007E2AAC" w:rsidRPr="0091448E">
        <w:rPr>
          <w:rFonts w:eastAsia="Calibri"/>
          <w:b w:val="0"/>
          <w:spacing w:val="4"/>
          <w:sz w:val="28"/>
          <w:szCs w:val="28"/>
        </w:rPr>
        <w:t>sát, phản biện xã hội của Mặt trận Tổ quốc Việt Nam, các tổ chức chính trị</w:t>
      </w:r>
      <w:r w:rsidR="007E2AAC" w:rsidRPr="0091448E">
        <w:rPr>
          <w:rFonts w:eastAsia="Calibri"/>
          <w:b w:val="0"/>
          <w:sz w:val="28"/>
          <w:szCs w:val="28"/>
        </w:rPr>
        <w:t xml:space="preserve"> - xã hội và công tác đối thoại giữa người đứng đầu cấp ủy, chính quyền với nhân dân; nhận thức của các cấp ủy đảng, chính quyền, Mặt trận Tổ quốc, các tổ chức chính trị - xã hội và nhân dân về công tác giám sát, phản biện xã hội và công tác người đứng đầu cấp ủy, chính quyền đối thoại với nhân dân ngày càng được nâng lên; nội dung, phương thức thực hiện ngày càng thực chất, tập trung vào những vấn đề quan trọng, liên quan trực tiếp đến quyền, lợi ích hợp pháp, chính đáng của nhân dân và </w:t>
      </w:r>
      <w:r w:rsidR="00B513D4" w:rsidRPr="0091448E">
        <w:rPr>
          <w:rFonts w:eastAsia="Calibri"/>
          <w:b w:val="0"/>
          <w:sz w:val="28"/>
          <w:szCs w:val="28"/>
        </w:rPr>
        <w:t xml:space="preserve">những vấn đề </w:t>
      </w:r>
      <w:r w:rsidR="007E2AAC" w:rsidRPr="0091448E">
        <w:rPr>
          <w:rFonts w:eastAsia="Calibri"/>
          <w:b w:val="0"/>
          <w:sz w:val="28"/>
          <w:szCs w:val="28"/>
        </w:rPr>
        <w:t>dư luận xã hội quan tâm, bức xúc; góp phần tăng cường quyền làm chủ, sự đồng thuận của nhân dân trong xây dựng, phát triển địa phương, xây dựng Đảng và hệ thống chính trị trong sạch, vững mạnh, củng cố niềm tin của nhân dân đối với Đảng. N</w:t>
      </w:r>
      <w:r w:rsidR="004C02E5" w:rsidRPr="0091448E">
        <w:rPr>
          <w:b w:val="0"/>
          <w:color w:val="000000"/>
          <w:sz w:val="28"/>
          <w:szCs w:val="28"/>
          <w:lang w:eastAsia="vi-VN" w:bidi="vi-VN"/>
        </w:rPr>
        <w:t>hiều</w:t>
      </w:r>
      <w:r w:rsidR="00D252A1" w:rsidRPr="0091448E">
        <w:rPr>
          <w:b w:val="0"/>
          <w:color w:val="000000"/>
          <w:sz w:val="28"/>
          <w:szCs w:val="28"/>
          <w:lang w:eastAsia="vi-VN" w:bidi="vi-VN"/>
        </w:rPr>
        <w:t xml:space="preserve"> vấn đề</w:t>
      </w:r>
      <w:r w:rsidR="00C6797F" w:rsidRPr="0091448E">
        <w:rPr>
          <w:b w:val="0"/>
          <w:color w:val="000000"/>
          <w:sz w:val="28"/>
          <w:szCs w:val="28"/>
          <w:lang w:eastAsia="vi-VN" w:bidi="vi-VN"/>
        </w:rPr>
        <w:t xml:space="preserve"> </w:t>
      </w:r>
      <w:r w:rsidR="00D252A1" w:rsidRPr="0091448E">
        <w:rPr>
          <w:b w:val="0"/>
          <w:color w:val="000000"/>
          <w:sz w:val="28"/>
          <w:szCs w:val="28"/>
          <w:lang w:eastAsia="vi-VN" w:bidi="vi-VN"/>
        </w:rPr>
        <w:t>sau giám sát,</w:t>
      </w:r>
      <w:r w:rsidR="004C02E5" w:rsidRPr="0091448E">
        <w:rPr>
          <w:b w:val="0"/>
          <w:color w:val="000000"/>
          <w:sz w:val="28"/>
          <w:szCs w:val="28"/>
          <w:lang w:eastAsia="vi-VN" w:bidi="vi-VN"/>
        </w:rPr>
        <w:t xml:space="preserve"> </w:t>
      </w:r>
      <w:r w:rsidR="004D42CE" w:rsidRPr="0091448E">
        <w:rPr>
          <w:b w:val="0"/>
          <w:color w:val="000000"/>
          <w:sz w:val="28"/>
          <w:szCs w:val="28"/>
          <w:lang w:eastAsia="vi-VN" w:bidi="vi-VN"/>
        </w:rPr>
        <w:t>phản ánh, kiến nghị của nhân dân</w:t>
      </w:r>
      <w:r w:rsidR="004C02E5" w:rsidRPr="0091448E">
        <w:rPr>
          <w:b w:val="0"/>
          <w:color w:val="000000"/>
          <w:sz w:val="28"/>
          <w:szCs w:val="28"/>
          <w:lang w:eastAsia="vi-VN" w:bidi="vi-VN"/>
        </w:rPr>
        <w:t xml:space="preserve"> </w:t>
      </w:r>
      <w:r w:rsidR="00C6797F" w:rsidRPr="0091448E">
        <w:rPr>
          <w:b w:val="0"/>
          <w:color w:val="000000"/>
          <w:sz w:val="28"/>
          <w:szCs w:val="28"/>
          <w:lang w:eastAsia="vi-VN" w:bidi="vi-VN"/>
        </w:rPr>
        <w:t xml:space="preserve">đã </w:t>
      </w:r>
      <w:r w:rsidR="004C02E5" w:rsidRPr="0091448E">
        <w:rPr>
          <w:b w:val="0"/>
          <w:color w:val="000000"/>
          <w:sz w:val="28"/>
          <w:szCs w:val="28"/>
          <w:lang w:eastAsia="vi-VN" w:bidi="vi-VN"/>
        </w:rPr>
        <w:t>được các cấp</w:t>
      </w:r>
      <w:r w:rsidR="007E2AAC" w:rsidRPr="0091448E">
        <w:rPr>
          <w:b w:val="0"/>
          <w:color w:val="000000"/>
          <w:sz w:val="28"/>
          <w:szCs w:val="28"/>
          <w:lang w:eastAsia="vi-VN" w:bidi="vi-VN"/>
        </w:rPr>
        <w:t>, các ngành</w:t>
      </w:r>
      <w:r w:rsidR="004C02E5" w:rsidRPr="0091448E">
        <w:rPr>
          <w:b w:val="0"/>
          <w:color w:val="000000"/>
          <w:sz w:val="28"/>
          <w:szCs w:val="28"/>
          <w:lang w:eastAsia="vi-VN" w:bidi="vi-VN"/>
        </w:rPr>
        <w:t xml:space="preserve"> xem xét giải quyết </w:t>
      </w:r>
      <w:r w:rsidR="007E1514" w:rsidRPr="0091448E">
        <w:rPr>
          <w:b w:val="0"/>
          <w:color w:val="000000"/>
          <w:sz w:val="28"/>
          <w:szCs w:val="28"/>
          <w:lang w:eastAsia="vi-VN" w:bidi="vi-VN"/>
        </w:rPr>
        <w:t xml:space="preserve">kịp thời, </w:t>
      </w:r>
      <w:r w:rsidR="004C02E5" w:rsidRPr="0091448E">
        <w:rPr>
          <w:b w:val="0"/>
          <w:color w:val="000000"/>
          <w:sz w:val="28"/>
          <w:szCs w:val="28"/>
          <w:lang w:eastAsia="vi-VN" w:bidi="vi-VN"/>
        </w:rPr>
        <w:t>hiệu quả</w:t>
      </w:r>
      <w:r w:rsidR="004D42CE" w:rsidRPr="0091448E">
        <w:rPr>
          <w:b w:val="0"/>
          <w:color w:val="000000"/>
          <w:sz w:val="28"/>
          <w:szCs w:val="28"/>
          <w:lang w:eastAsia="vi-VN" w:bidi="vi-VN"/>
        </w:rPr>
        <w:t>.</w:t>
      </w:r>
    </w:p>
    <w:p w14:paraId="1D4EC402" w14:textId="590B0548" w:rsidR="003617BB" w:rsidRPr="008C6991" w:rsidRDefault="004D42CE" w:rsidP="008C6991">
      <w:pPr>
        <w:pStyle w:val="Bodytext20"/>
        <w:spacing w:after="0" w:line="240" w:lineRule="auto"/>
        <w:ind w:firstLine="680"/>
        <w:jc w:val="both"/>
        <w:rPr>
          <w:b w:val="0"/>
          <w:color w:val="000000"/>
          <w:sz w:val="28"/>
          <w:szCs w:val="28"/>
          <w:lang w:eastAsia="vi-VN" w:bidi="vi-VN"/>
        </w:rPr>
      </w:pPr>
      <w:r w:rsidRPr="0091448E">
        <w:rPr>
          <w:b w:val="0"/>
          <w:sz w:val="28"/>
          <w:szCs w:val="28"/>
        </w:rPr>
        <w:t>Các cấp</w:t>
      </w:r>
      <w:r w:rsidR="00D252A1" w:rsidRPr="0091448E">
        <w:rPr>
          <w:b w:val="0"/>
          <w:sz w:val="28"/>
          <w:szCs w:val="28"/>
        </w:rPr>
        <w:t xml:space="preserve"> ủy</w:t>
      </w:r>
      <w:r w:rsidRPr="0091448E">
        <w:rPr>
          <w:b w:val="0"/>
          <w:sz w:val="28"/>
          <w:szCs w:val="28"/>
        </w:rPr>
        <w:t xml:space="preserve">, </w:t>
      </w:r>
      <w:r w:rsidR="00D252A1" w:rsidRPr="0091448E">
        <w:rPr>
          <w:b w:val="0"/>
          <w:sz w:val="28"/>
          <w:szCs w:val="28"/>
        </w:rPr>
        <w:t>chính quyền từ huyện đến cơ sở</w:t>
      </w:r>
      <w:r w:rsidRPr="0091448E">
        <w:rPr>
          <w:b w:val="0"/>
          <w:sz w:val="28"/>
          <w:szCs w:val="28"/>
        </w:rPr>
        <w:t xml:space="preserve"> đã có nhiều cố gắng trong việc tập trung chỉ đạo giải quyết đơn thư khiếu nại, tố cáo, kịp thời giải quyết những bức xúc của nhân dân, </w:t>
      </w:r>
      <w:r w:rsidR="007E2AAC" w:rsidRPr="0091448E">
        <w:rPr>
          <w:b w:val="0"/>
          <w:sz w:val="28"/>
          <w:szCs w:val="28"/>
        </w:rPr>
        <w:t>giải quyết được nhiều</w:t>
      </w:r>
      <w:r w:rsidRPr="0091448E">
        <w:rPr>
          <w:b w:val="0"/>
          <w:sz w:val="28"/>
          <w:szCs w:val="28"/>
        </w:rPr>
        <w:t xml:space="preserve"> vụ việc phức tạp</w:t>
      </w:r>
      <w:r w:rsidR="007E2AAC" w:rsidRPr="0091448E">
        <w:rPr>
          <w:b w:val="0"/>
          <w:sz w:val="28"/>
          <w:szCs w:val="28"/>
        </w:rPr>
        <w:t>,</w:t>
      </w:r>
      <w:r w:rsidRPr="0091448E">
        <w:rPr>
          <w:b w:val="0"/>
          <w:sz w:val="28"/>
          <w:szCs w:val="28"/>
        </w:rPr>
        <w:t xml:space="preserve"> kéo dài, góp phần đảm bảo an ninh</w:t>
      </w:r>
      <w:r w:rsidR="00DB6F2D" w:rsidRPr="0091448E">
        <w:rPr>
          <w:b w:val="0"/>
          <w:sz w:val="28"/>
          <w:szCs w:val="28"/>
        </w:rPr>
        <w:t xml:space="preserve"> chính trị</w:t>
      </w:r>
      <w:r w:rsidRPr="0091448E">
        <w:rPr>
          <w:b w:val="0"/>
          <w:sz w:val="28"/>
          <w:szCs w:val="28"/>
        </w:rPr>
        <w:t>, trật tự</w:t>
      </w:r>
      <w:r w:rsidR="007E2AAC" w:rsidRPr="0091448E">
        <w:rPr>
          <w:b w:val="0"/>
          <w:sz w:val="28"/>
          <w:szCs w:val="28"/>
        </w:rPr>
        <w:t xml:space="preserve">, </w:t>
      </w:r>
      <w:r w:rsidRPr="0091448E">
        <w:rPr>
          <w:b w:val="0"/>
          <w:sz w:val="28"/>
          <w:szCs w:val="28"/>
        </w:rPr>
        <w:t xml:space="preserve">an toàn xã hội </w:t>
      </w:r>
      <w:r w:rsidR="007E2AAC" w:rsidRPr="0091448E">
        <w:rPr>
          <w:b w:val="0"/>
          <w:sz w:val="28"/>
          <w:szCs w:val="28"/>
        </w:rPr>
        <w:t>trên địa bàn huyện</w:t>
      </w:r>
      <w:r w:rsidRPr="0091448E">
        <w:rPr>
          <w:b w:val="0"/>
          <w:sz w:val="28"/>
          <w:szCs w:val="28"/>
        </w:rPr>
        <w:t>.</w:t>
      </w:r>
      <w:r w:rsidRPr="0091448E">
        <w:rPr>
          <w:b w:val="0"/>
          <w:color w:val="000000"/>
          <w:sz w:val="28"/>
          <w:szCs w:val="28"/>
          <w:lang w:eastAsia="vi-VN" w:bidi="vi-VN"/>
        </w:rPr>
        <w:t xml:space="preserve"> </w:t>
      </w:r>
      <w:r w:rsidR="007E2AAC" w:rsidRPr="0091448E">
        <w:rPr>
          <w:b w:val="0"/>
          <w:sz w:val="28"/>
          <w:szCs w:val="28"/>
        </w:rPr>
        <w:t>Công tác</w:t>
      </w:r>
      <w:r w:rsidRPr="0091448E">
        <w:rPr>
          <w:b w:val="0"/>
          <w:sz w:val="28"/>
          <w:szCs w:val="28"/>
        </w:rPr>
        <w:t xml:space="preserve"> đối thoại, lắng nghe ý kiến của các tầng lớ</w:t>
      </w:r>
      <w:r w:rsidR="00D252A1" w:rsidRPr="0091448E">
        <w:rPr>
          <w:b w:val="0"/>
          <w:sz w:val="28"/>
          <w:szCs w:val="28"/>
        </w:rPr>
        <w:t xml:space="preserve">p </w:t>
      </w:r>
      <w:r w:rsidR="00172B18" w:rsidRPr="0091448E">
        <w:rPr>
          <w:b w:val="0"/>
          <w:sz w:val="28"/>
          <w:szCs w:val="28"/>
        </w:rPr>
        <w:t>n</w:t>
      </w:r>
      <w:r w:rsidR="00D252A1" w:rsidRPr="0091448E">
        <w:rPr>
          <w:b w:val="0"/>
          <w:sz w:val="28"/>
          <w:szCs w:val="28"/>
        </w:rPr>
        <w:t xml:space="preserve">hân dân </w:t>
      </w:r>
      <w:r w:rsidR="007E2AAC" w:rsidRPr="0091448E">
        <w:rPr>
          <w:b w:val="0"/>
          <w:sz w:val="28"/>
          <w:szCs w:val="28"/>
        </w:rPr>
        <w:t xml:space="preserve">cũng có nhiều chuyển biến, </w:t>
      </w:r>
      <w:r w:rsidR="00B513D4" w:rsidRPr="0091448E">
        <w:rPr>
          <w:b w:val="0"/>
          <w:sz w:val="28"/>
          <w:szCs w:val="28"/>
        </w:rPr>
        <w:t xml:space="preserve">tạo cầu nối và tăng cường niềm tin, sự </w:t>
      </w:r>
      <w:r w:rsidRPr="0091448E">
        <w:rPr>
          <w:b w:val="0"/>
          <w:sz w:val="28"/>
          <w:szCs w:val="28"/>
        </w:rPr>
        <w:t xml:space="preserve">đồng thuận của </w:t>
      </w:r>
      <w:r w:rsidR="00D252A1" w:rsidRPr="0091448E">
        <w:rPr>
          <w:b w:val="0"/>
          <w:sz w:val="28"/>
          <w:szCs w:val="28"/>
        </w:rPr>
        <w:t xml:space="preserve">nhân </w:t>
      </w:r>
      <w:r w:rsidRPr="0091448E">
        <w:rPr>
          <w:b w:val="0"/>
          <w:sz w:val="28"/>
          <w:szCs w:val="28"/>
        </w:rPr>
        <w:t>dân đối với sự lãnh đạo</w:t>
      </w:r>
      <w:r w:rsidR="00A2003E" w:rsidRPr="0091448E">
        <w:rPr>
          <w:b w:val="0"/>
          <w:sz w:val="28"/>
          <w:szCs w:val="28"/>
        </w:rPr>
        <w:t>, chỉ đạ</w:t>
      </w:r>
      <w:r w:rsidR="007E2AAC" w:rsidRPr="0091448E">
        <w:rPr>
          <w:b w:val="0"/>
          <w:sz w:val="28"/>
          <w:szCs w:val="28"/>
        </w:rPr>
        <w:t>o, điều hành của các cấp ủy đảng, chính quyền</w:t>
      </w:r>
      <w:r w:rsidRPr="0091448E">
        <w:rPr>
          <w:b w:val="0"/>
          <w:sz w:val="28"/>
          <w:szCs w:val="28"/>
        </w:rPr>
        <w:t xml:space="preserve">, </w:t>
      </w:r>
      <w:r w:rsidR="007E2AAC" w:rsidRPr="0091448E">
        <w:rPr>
          <w:b w:val="0"/>
          <w:sz w:val="28"/>
          <w:szCs w:val="28"/>
        </w:rPr>
        <w:t>tạo</w:t>
      </w:r>
      <w:r w:rsidRPr="0091448E">
        <w:rPr>
          <w:b w:val="0"/>
          <w:sz w:val="28"/>
          <w:szCs w:val="28"/>
        </w:rPr>
        <w:t xml:space="preserve"> sự ổn định và phát triển về mọi mặt của địa phương.</w:t>
      </w:r>
      <w:r w:rsidR="003617BB" w:rsidRPr="0091448E">
        <w:rPr>
          <w:rFonts w:eastAsia="Calibri"/>
          <w:sz w:val="28"/>
          <w:szCs w:val="28"/>
        </w:rPr>
        <w:t xml:space="preserve"> </w:t>
      </w:r>
    </w:p>
    <w:p w14:paraId="71C2389F" w14:textId="737D11C2" w:rsidR="003617BB" w:rsidRPr="0091448E" w:rsidRDefault="003617BB" w:rsidP="00D10889">
      <w:pPr>
        <w:pStyle w:val="Bodytext20"/>
        <w:spacing w:before="60" w:after="60" w:line="240" w:lineRule="auto"/>
        <w:ind w:firstLine="680"/>
        <w:jc w:val="both"/>
        <w:rPr>
          <w:b w:val="0"/>
          <w:color w:val="000000"/>
          <w:sz w:val="28"/>
          <w:szCs w:val="28"/>
          <w:lang w:eastAsia="vi-VN" w:bidi="vi-VN"/>
        </w:rPr>
      </w:pPr>
      <w:r w:rsidRPr="0091448E">
        <w:rPr>
          <w:rFonts w:eastAsia="Calibri"/>
          <w:b w:val="0"/>
          <w:sz w:val="28"/>
          <w:szCs w:val="28"/>
        </w:rPr>
        <w:lastRenderedPageBreak/>
        <w:t>Tuy nhiên, chất lượng, hiệu quả công tác giám sát, phản biện xã hội chưa đáp ứng yêu cầu</w:t>
      </w:r>
      <w:r w:rsidR="004C02E5" w:rsidRPr="0091448E">
        <w:rPr>
          <w:rFonts w:eastAsia="Calibri"/>
          <w:b w:val="0"/>
          <w:sz w:val="28"/>
          <w:szCs w:val="28"/>
        </w:rPr>
        <w:t xml:space="preserve"> đề ra</w:t>
      </w:r>
      <w:r w:rsidRPr="0091448E">
        <w:rPr>
          <w:rFonts w:eastAsia="Calibri"/>
          <w:b w:val="0"/>
          <w:sz w:val="28"/>
          <w:szCs w:val="28"/>
        </w:rPr>
        <w:t xml:space="preserve">, chưa phát huy mạnh mẽ vai trò, sự tham gia của thành viên Mặt trận Tổ quốc Việt Nam </w:t>
      </w:r>
      <w:r w:rsidR="007E2AAC" w:rsidRPr="0091448E">
        <w:rPr>
          <w:rFonts w:eastAsia="Calibri"/>
          <w:b w:val="0"/>
          <w:sz w:val="28"/>
          <w:szCs w:val="28"/>
        </w:rPr>
        <w:t xml:space="preserve">các cấp </w:t>
      </w:r>
      <w:r w:rsidRPr="0091448E">
        <w:rPr>
          <w:rFonts w:eastAsia="Calibri"/>
          <w:b w:val="0"/>
          <w:sz w:val="28"/>
          <w:szCs w:val="28"/>
        </w:rPr>
        <w:t>và nhân dân</w:t>
      </w:r>
      <w:r w:rsidR="007E2AAC" w:rsidRPr="0091448E">
        <w:rPr>
          <w:rFonts w:eastAsia="Calibri"/>
          <w:b w:val="0"/>
          <w:sz w:val="28"/>
          <w:szCs w:val="28"/>
        </w:rPr>
        <w:t>. Công tác quán triệt, phổ biến, tổ chức thực hiện các chủ trương, chính sách của Đảng, Nhà nước về giám sát, phản biện xã hội có lúc, có nơi chưa thật sự hiệu quả. Việc xây dựng, triển khai các chương trình, kế hoạch giám sát, phản biện xã hội chưa chủ động, kịp thời, thiếu trọng tâm, mang tính hình thức; các ý kiến, kiến nghị sau giám sát, phản biện xã hội</w:t>
      </w:r>
      <w:r w:rsidR="007E2AAC" w:rsidRPr="0091448E" w:rsidDel="00291313">
        <w:rPr>
          <w:rFonts w:eastAsia="Calibri"/>
          <w:b w:val="0"/>
          <w:sz w:val="28"/>
          <w:szCs w:val="28"/>
        </w:rPr>
        <w:t xml:space="preserve"> </w:t>
      </w:r>
      <w:r w:rsidR="007E2AAC" w:rsidRPr="0091448E">
        <w:rPr>
          <w:rFonts w:eastAsia="Calibri"/>
          <w:b w:val="0"/>
          <w:sz w:val="28"/>
          <w:szCs w:val="28"/>
        </w:rPr>
        <w:t xml:space="preserve">chưa sâu, tính thuyết phục chưa cao; việc theo dõi, đôn đốc giải quyết kiến nghị </w:t>
      </w:r>
      <w:r w:rsidR="00797F89" w:rsidRPr="0091448E">
        <w:rPr>
          <w:rFonts w:eastAsia="Calibri"/>
          <w:b w:val="0"/>
          <w:sz w:val="28"/>
          <w:szCs w:val="28"/>
        </w:rPr>
        <w:t>chưa thường xuyên</w:t>
      </w:r>
      <w:r w:rsidR="00262176" w:rsidRPr="0091448E">
        <w:rPr>
          <w:rFonts w:eastAsia="Calibri"/>
          <w:b w:val="0"/>
          <w:sz w:val="28"/>
          <w:szCs w:val="28"/>
        </w:rPr>
        <w:t>; m</w:t>
      </w:r>
      <w:r w:rsidR="007E2AAC" w:rsidRPr="0091448E">
        <w:rPr>
          <w:rFonts w:eastAsia="Calibri"/>
          <w:b w:val="0"/>
          <w:sz w:val="28"/>
          <w:szCs w:val="28"/>
        </w:rPr>
        <w:t>ột số tổ chức, cá nhân có thẩm quyền, trách nhiệm chưa thực hiện nghiêm túc việc trả lời, giải quyết các ý kiến, kiến nghị sau giám sát, phản biện xã hội.</w:t>
      </w:r>
      <w:r w:rsidR="00262176" w:rsidRPr="0091448E">
        <w:rPr>
          <w:rFonts w:eastAsia="Calibri"/>
          <w:b w:val="0"/>
          <w:sz w:val="28"/>
          <w:szCs w:val="28"/>
        </w:rPr>
        <w:t xml:space="preserve"> </w:t>
      </w:r>
      <w:r w:rsidR="007E2AAC" w:rsidRPr="0091448E">
        <w:rPr>
          <w:rFonts w:eastAsia="Calibri"/>
          <w:b w:val="0"/>
          <w:sz w:val="28"/>
          <w:szCs w:val="28"/>
        </w:rPr>
        <w:t>H</w:t>
      </w:r>
      <w:r w:rsidR="004D42CE" w:rsidRPr="0091448E">
        <w:rPr>
          <w:b w:val="0"/>
          <w:color w:val="000000"/>
          <w:sz w:val="28"/>
          <w:szCs w:val="28"/>
          <w:lang w:eastAsia="vi-VN" w:bidi="vi-VN"/>
        </w:rPr>
        <w:t xml:space="preserve">oạt động đối thoại, lắng nghe ý kiến của người đứng đầu cấp </w:t>
      </w:r>
      <w:r w:rsidR="00262176" w:rsidRPr="0091448E">
        <w:rPr>
          <w:b w:val="0"/>
          <w:color w:val="000000"/>
          <w:sz w:val="28"/>
          <w:szCs w:val="28"/>
          <w:lang w:eastAsia="vi-VN" w:bidi="vi-VN"/>
        </w:rPr>
        <w:t>ủy</w:t>
      </w:r>
      <w:r w:rsidR="004D42CE" w:rsidRPr="0091448E">
        <w:rPr>
          <w:b w:val="0"/>
          <w:color w:val="000000"/>
          <w:sz w:val="28"/>
          <w:szCs w:val="28"/>
          <w:lang w:eastAsia="vi-VN" w:bidi="vi-VN"/>
        </w:rPr>
        <w:t>, chính quyền với các tầng lớp nhân dân</w:t>
      </w:r>
      <w:r w:rsidR="004C02E5" w:rsidRPr="0091448E">
        <w:rPr>
          <w:b w:val="0"/>
          <w:color w:val="000000"/>
          <w:sz w:val="28"/>
          <w:szCs w:val="28"/>
          <w:lang w:eastAsia="vi-VN" w:bidi="vi-VN"/>
        </w:rPr>
        <w:t xml:space="preserve"> từ huyện đến cơ sở </w:t>
      </w:r>
      <w:r w:rsidR="007E2AAC" w:rsidRPr="0091448E">
        <w:rPr>
          <w:b w:val="0"/>
          <w:color w:val="000000"/>
          <w:sz w:val="28"/>
          <w:szCs w:val="28"/>
          <w:lang w:eastAsia="vi-VN" w:bidi="vi-VN"/>
        </w:rPr>
        <w:t>chưa</w:t>
      </w:r>
      <w:r w:rsidR="004D42CE" w:rsidRPr="0091448E">
        <w:rPr>
          <w:b w:val="0"/>
          <w:color w:val="000000"/>
          <w:sz w:val="28"/>
          <w:szCs w:val="28"/>
          <w:lang w:eastAsia="vi-VN" w:bidi="vi-VN"/>
        </w:rPr>
        <w:t xml:space="preserve"> thực hiện thường xuyên, liên tục; tổ chức thực hiện còn mang tính hình thức; </w:t>
      </w:r>
      <w:r w:rsidR="00A2003E" w:rsidRPr="0091448E">
        <w:rPr>
          <w:b w:val="0"/>
          <w:color w:val="000000"/>
          <w:sz w:val="28"/>
          <w:szCs w:val="28"/>
          <w:lang w:eastAsia="vi-VN" w:bidi="vi-VN"/>
        </w:rPr>
        <w:t>một số</w:t>
      </w:r>
      <w:r w:rsidR="004D42CE" w:rsidRPr="0091448E">
        <w:rPr>
          <w:b w:val="0"/>
          <w:color w:val="000000"/>
          <w:sz w:val="28"/>
          <w:szCs w:val="28"/>
          <w:lang w:eastAsia="vi-VN" w:bidi="vi-VN"/>
        </w:rPr>
        <w:t xml:space="preserve"> vụ việc, vấn đề mà người dân phản ánh, kiến nghị, đề xuất chưa được giải quyết dứt điểm, đúng thẩm quyền, từ đó </w:t>
      </w:r>
      <w:r w:rsidR="00C6797F" w:rsidRPr="0091448E">
        <w:rPr>
          <w:b w:val="0"/>
          <w:color w:val="000000"/>
          <w:sz w:val="28"/>
          <w:szCs w:val="28"/>
          <w:lang w:eastAsia="vi-VN" w:bidi="vi-VN"/>
        </w:rPr>
        <w:t xml:space="preserve">vẫn </w:t>
      </w:r>
      <w:r w:rsidR="004D42CE" w:rsidRPr="0091448E">
        <w:rPr>
          <w:b w:val="0"/>
          <w:color w:val="000000"/>
          <w:sz w:val="28"/>
          <w:szCs w:val="28"/>
          <w:lang w:eastAsia="vi-VN" w:bidi="vi-VN"/>
        </w:rPr>
        <w:t>còn tình trạng đơn thư vượt cấp</w:t>
      </w:r>
      <w:r w:rsidR="008D17A5" w:rsidRPr="0091448E">
        <w:rPr>
          <w:b w:val="0"/>
          <w:color w:val="000000"/>
          <w:sz w:val="28"/>
          <w:szCs w:val="28"/>
          <w:lang w:eastAsia="vi-VN" w:bidi="vi-VN"/>
        </w:rPr>
        <w:t>, kéo dài</w:t>
      </w:r>
      <w:r w:rsidR="004D42CE" w:rsidRPr="0091448E">
        <w:rPr>
          <w:b w:val="0"/>
          <w:color w:val="000000"/>
          <w:sz w:val="28"/>
          <w:szCs w:val="28"/>
          <w:lang w:eastAsia="vi-VN" w:bidi="vi-VN"/>
        </w:rPr>
        <w:t xml:space="preserve"> trên địa bàn</w:t>
      </w:r>
      <w:r w:rsidRPr="0091448E">
        <w:rPr>
          <w:rFonts w:eastAsia="Calibri"/>
          <w:sz w:val="28"/>
          <w:szCs w:val="28"/>
        </w:rPr>
        <w:t xml:space="preserve">. </w:t>
      </w:r>
    </w:p>
    <w:p w14:paraId="430318EF" w14:textId="0EC6DEAD" w:rsidR="003617BB" w:rsidRPr="0091448E" w:rsidRDefault="003617BB" w:rsidP="00D10889">
      <w:pPr>
        <w:spacing w:before="60" w:after="60" w:line="240" w:lineRule="auto"/>
        <w:ind w:firstLine="720"/>
        <w:jc w:val="both"/>
        <w:rPr>
          <w:rFonts w:eastAsia="Calibri"/>
          <w:szCs w:val="28"/>
        </w:rPr>
      </w:pPr>
      <w:r w:rsidRPr="0091448E">
        <w:rPr>
          <w:rFonts w:eastAsia="Calibri"/>
          <w:szCs w:val="28"/>
        </w:rPr>
        <w:t>Những hạn chế, bất cập nêu trên chủ yếu là do nhận thức về công tác giám sát, phản biện xã hội</w:t>
      </w:r>
      <w:r w:rsidR="00797F89" w:rsidRPr="0091448E">
        <w:rPr>
          <w:rFonts w:eastAsia="Calibri"/>
          <w:szCs w:val="28"/>
        </w:rPr>
        <w:t xml:space="preserve">, </w:t>
      </w:r>
      <w:r w:rsidR="004D42CE" w:rsidRPr="0091448E">
        <w:rPr>
          <w:rFonts w:eastAsia="Calibri"/>
          <w:szCs w:val="28"/>
        </w:rPr>
        <w:t>đối thoại với nhân dân</w:t>
      </w:r>
      <w:r w:rsidRPr="0091448E">
        <w:rPr>
          <w:rFonts w:eastAsia="Calibri"/>
          <w:szCs w:val="28"/>
        </w:rPr>
        <w:t xml:space="preserve"> của một số cấp uỷ, chính quyền, Mặt trận Tổ quốc,</w:t>
      </w:r>
      <w:r w:rsidR="00614C24" w:rsidRPr="0091448E">
        <w:rPr>
          <w:rFonts w:eastAsia="Calibri"/>
          <w:szCs w:val="28"/>
        </w:rPr>
        <w:t xml:space="preserve"> các</w:t>
      </w:r>
      <w:r w:rsidRPr="0091448E">
        <w:rPr>
          <w:rFonts w:eastAsia="Calibri"/>
          <w:szCs w:val="28"/>
        </w:rPr>
        <w:t xml:space="preserve"> tổ chức chính trị - xã hội </w:t>
      </w:r>
      <w:r w:rsidR="005D27D0" w:rsidRPr="0091448E">
        <w:rPr>
          <w:rFonts w:eastAsia="Calibri"/>
          <w:szCs w:val="28"/>
        </w:rPr>
        <w:t xml:space="preserve">trên địa bàn huyện </w:t>
      </w:r>
      <w:r w:rsidRPr="0091448E">
        <w:rPr>
          <w:rFonts w:eastAsia="Calibri"/>
          <w:szCs w:val="28"/>
        </w:rPr>
        <w:t>chưa</w:t>
      </w:r>
      <w:r w:rsidR="005D27D0" w:rsidRPr="0091448E">
        <w:rPr>
          <w:rFonts w:eastAsia="Calibri"/>
          <w:szCs w:val="28"/>
        </w:rPr>
        <w:t xml:space="preserve"> thật sự</w:t>
      </w:r>
      <w:r w:rsidRPr="0091448E">
        <w:rPr>
          <w:rFonts w:eastAsia="Calibri"/>
          <w:szCs w:val="28"/>
        </w:rPr>
        <w:t xml:space="preserve"> đầy đủ</w:t>
      </w:r>
      <w:r w:rsidR="00614C24" w:rsidRPr="0091448E">
        <w:rPr>
          <w:rFonts w:eastAsia="Calibri"/>
          <w:szCs w:val="28"/>
        </w:rPr>
        <w:t xml:space="preserve">. Chuyên môn, nghiệp vụ của một số cán bộ, công chức thuộc hệ thống Mặt trận, các tổ chức chính trị - xã hội từ </w:t>
      </w:r>
      <w:r w:rsidR="004D42CE" w:rsidRPr="0091448E">
        <w:rPr>
          <w:rFonts w:eastAsia="Calibri"/>
          <w:szCs w:val="28"/>
        </w:rPr>
        <w:t>huyện đến cơ sở</w:t>
      </w:r>
      <w:r w:rsidRPr="0091448E">
        <w:rPr>
          <w:rFonts w:eastAsia="Calibri"/>
          <w:szCs w:val="28"/>
        </w:rPr>
        <w:t xml:space="preserve"> còn hạn chế, chậm đổi mới nội dung, phương thức giám sát, phản biện xã hội; chưa thể hiện rõ bản lĩnh, trách nhiệm đối với những</w:t>
      </w:r>
      <w:r w:rsidRPr="0091448E">
        <w:rPr>
          <w:rFonts w:eastAsia="Calibri"/>
          <w:b/>
          <w:szCs w:val="28"/>
        </w:rPr>
        <w:t xml:space="preserve"> </w:t>
      </w:r>
      <w:r w:rsidRPr="0091448E">
        <w:rPr>
          <w:rFonts w:eastAsia="Calibri"/>
          <w:szCs w:val="28"/>
        </w:rPr>
        <w:t xml:space="preserve">ý kiến, kiến nghị </w:t>
      </w:r>
      <w:r w:rsidR="00614C24" w:rsidRPr="0091448E">
        <w:rPr>
          <w:rFonts w:eastAsia="Calibri"/>
          <w:szCs w:val="28"/>
        </w:rPr>
        <w:t>của cử tri và nhân dân</w:t>
      </w:r>
      <w:r w:rsidRPr="0091448E">
        <w:rPr>
          <w:rFonts w:eastAsia="Calibri"/>
          <w:szCs w:val="28"/>
        </w:rPr>
        <w:t xml:space="preserve">. </w:t>
      </w:r>
      <w:r w:rsidR="00623438" w:rsidRPr="0091448E">
        <w:rPr>
          <w:rFonts w:eastAsia="Calibri"/>
          <w:szCs w:val="28"/>
        </w:rPr>
        <w:t>Công tác lãnh đạo, chỉ đạo,</w:t>
      </w:r>
      <w:r w:rsidRPr="0091448E">
        <w:rPr>
          <w:rFonts w:eastAsia="Calibri"/>
          <w:szCs w:val="28"/>
        </w:rPr>
        <w:t xml:space="preserve"> phối hợp giữa các cơ quan </w:t>
      </w:r>
      <w:r w:rsidR="008D17A5" w:rsidRPr="0091448E">
        <w:rPr>
          <w:rFonts w:eastAsia="Calibri"/>
          <w:szCs w:val="28"/>
        </w:rPr>
        <w:t>Đ</w:t>
      </w:r>
      <w:r w:rsidRPr="0091448E">
        <w:rPr>
          <w:rFonts w:eastAsia="Calibri"/>
          <w:szCs w:val="28"/>
        </w:rPr>
        <w:t xml:space="preserve">ảng, chính quyền với Mặt trận Tổ quốc và các tổ chức chính trị - xã hội có lúc, có nơi chưa chặt chẽ, hiệu quả; nguồn lực, điều kiện bảo đảm cho hoạt động giám sát, phản biện xã hội còn hạn chế... </w:t>
      </w:r>
    </w:p>
    <w:p w14:paraId="68E05553" w14:textId="5ACE190B" w:rsidR="00B30EE8" w:rsidRPr="0091448E" w:rsidRDefault="00614C24" w:rsidP="00D10889">
      <w:pPr>
        <w:spacing w:before="60" w:after="60" w:line="240" w:lineRule="auto"/>
        <w:ind w:firstLine="720"/>
        <w:jc w:val="both"/>
        <w:rPr>
          <w:color w:val="000000"/>
          <w:szCs w:val="28"/>
          <w:lang w:eastAsia="vi-VN" w:bidi="vi-VN"/>
        </w:rPr>
      </w:pPr>
      <w:r w:rsidRPr="0091448E">
        <w:rPr>
          <w:rFonts w:eastAsia="Calibri"/>
          <w:szCs w:val="28"/>
        </w:rPr>
        <w:t xml:space="preserve">Nhằm tăng cường công tác lãnh đạo, chỉ đạo, triển khai thực hiện </w:t>
      </w:r>
      <w:r w:rsidR="00623438" w:rsidRPr="0091448E">
        <w:rPr>
          <w:rFonts w:eastAsia="Calibri"/>
          <w:szCs w:val="28"/>
        </w:rPr>
        <w:t xml:space="preserve">hiệu quả </w:t>
      </w:r>
      <w:r w:rsidR="003617BB" w:rsidRPr="0091448E">
        <w:rPr>
          <w:rFonts w:eastAsia="Calibri"/>
          <w:szCs w:val="28"/>
        </w:rPr>
        <w:t>công tác giám sát, phản biện xã hội của Mặt trận</w:t>
      </w:r>
      <w:r w:rsidR="003617BB" w:rsidRPr="0091448E">
        <w:rPr>
          <w:szCs w:val="28"/>
        </w:rPr>
        <w:t xml:space="preserve"> </w:t>
      </w:r>
      <w:r w:rsidR="003617BB" w:rsidRPr="0091448E">
        <w:rPr>
          <w:rFonts w:eastAsia="Calibri"/>
          <w:szCs w:val="28"/>
        </w:rPr>
        <w:t>Tổ quốc Việt Nam và các tổ chức chính trị - xã hội</w:t>
      </w:r>
      <w:r w:rsidR="00A62593" w:rsidRPr="0091448E">
        <w:rPr>
          <w:rFonts w:eastAsia="Calibri"/>
          <w:szCs w:val="28"/>
        </w:rPr>
        <w:t xml:space="preserve"> từ huyện đến cơ sở</w:t>
      </w:r>
      <w:r w:rsidR="003617BB" w:rsidRPr="0091448E">
        <w:rPr>
          <w:rFonts w:eastAsia="Calibri"/>
          <w:szCs w:val="28"/>
        </w:rPr>
        <w:t xml:space="preserve">, </w:t>
      </w:r>
      <w:r w:rsidR="004D42CE" w:rsidRPr="0091448E">
        <w:rPr>
          <w:color w:val="000000"/>
          <w:szCs w:val="28"/>
          <w:lang w:eastAsia="vi-VN" w:bidi="vi-VN"/>
        </w:rPr>
        <w:t xml:space="preserve">đồng thời duy trì nề nếp và nâng cao chất lượng, hiệu quả công tác đối thoại, lắng nghe ý kiến trực tiếp giữa </w:t>
      </w:r>
      <w:r w:rsidR="008D17A5" w:rsidRPr="0091448E">
        <w:rPr>
          <w:color w:val="000000"/>
          <w:szCs w:val="28"/>
          <w:lang w:eastAsia="vi-VN" w:bidi="vi-VN"/>
        </w:rPr>
        <w:t xml:space="preserve">Bí thư cấp ủy, Chủ tịch </w:t>
      </w:r>
      <w:r w:rsidR="00E0704B">
        <w:rPr>
          <w:color w:val="000000"/>
          <w:szCs w:val="28"/>
          <w:lang w:eastAsia="vi-VN" w:bidi="vi-VN"/>
        </w:rPr>
        <w:t>Ủy ban nhân dân</w:t>
      </w:r>
      <w:r w:rsidR="008D17A5" w:rsidRPr="0091448E">
        <w:rPr>
          <w:color w:val="000000"/>
          <w:szCs w:val="28"/>
          <w:lang w:eastAsia="vi-VN" w:bidi="vi-VN"/>
        </w:rPr>
        <w:t xml:space="preserve"> </w:t>
      </w:r>
      <w:r w:rsidR="00A62593" w:rsidRPr="0091448E">
        <w:rPr>
          <w:color w:val="000000"/>
          <w:szCs w:val="28"/>
          <w:lang w:eastAsia="vi-VN" w:bidi="vi-VN"/>
        </w:rPr>
        <w:t xml:space="preserve">các cấp </w:t>
      </w:r>
      <w:r w:rsidR="004D42CE" w:rsidRPr="0091448E">
        <w:rPr>
          <w:color w:val="000000"/>
          <w:szCs w:val="28"/>
          <w:lang w:eastAsia="vi-VN" w:bidi="vi-VN"/>
        </w:rPr>
        <w:t xml:space="preserve">với </w:t>
      </w:r>
      <w:r w:rsidR="00B02F1F" w:rsidRPr="0091448E">
        <w:rPr>
          <w:color w:val="000000"/>
          <w:szCs w:val="28"/>
          <w:lang w:eastAsia="vi-VN" w:bidi="vi-VN"/>
        </w:rPr>
        <w:t>n</w:t>
      </w:r>
      <w:r w:rsidR="004D42CE" w:rsidRPr="0091448E">
        <w:rPr>
          <w:color w:val="000000"/>
          <w:szCs w:val="28"/>
          <w:lang w:eastAsia="vi-VN" w:bidi="vi-VN"/>
        </w:rPr>
        <w:t xml:space="preserve">hân dân, </w:t>
      </w:r>
      <w:r w:rsidR="00A62593" w:rsidRPr="0091448E">
        <w:rPr>
          <w:color w:val="000000"/>
          <w:szCs w:val="28"/>
          <w:lang w:eastAsia="vi-VN" w:bidi="vi-VN"/>
        </w:rPr>
        <w:t xml:space="preserve">tăng cường mối quan hệ mật thiết giữa Đảng, Nhà nước và Nhân dân, củng cố sự đồng thuận xã hội, góp phần hoàn thành tốt nhiệm vụ </w:t>
      </w:r>
      <w:r w:rsidR="00215F0B" w:rsidRPr="0091448E">
        <w:rPr>
          <w:color w:val="000000"/>
          <w:szCs w:val="28"/>
          <w:lang w:eastAsia="vi-VN" w:bidi="vi-VN"/>
        </w:rPr>
        <w:t>chính trị của địa phương</w:t>
      </w:r>
      <w:r w:rsidR="00A62593" w:rsidRPr="0091448E">
        <w:rPr>
          <w:color w:val="000000"/>
          <w:szCs w:val="28"/>
          <w:lang w:eastAsia="vi-VN" w:bidi="vi-VN"/>
        </w:rPr>
        <w:t xml:space="preserve"> </w:t>
      </w:r>
      <w:r w:rsidR="00215F0B" w:rsidRPr="0091448E">
        <w:rPr>
          <w:color w:val="000000"/>
          <w:szCs w:val="28"/>
          <w:lang w:eastAsia="vi-VN" w:bidi="vi-VN"/>
        </w:rPr>
        <w:t>thời gian tới</w:t>
      </w:r>
      <w:r w:rsidR="00A62593" w:rsidRPr="0091448E">
        <w:rPr>
          <w:color w:val="000000"/>
          <w:szCs w:val="28"/>
          <w:lang w:eastAsia="vi-VN" w:bidi="vi-VN"/>
        </w:rPr>
        <w:t xml:space="preserve">; </w:t>
      </w:r>
      <w:r w:rsidR="00B30EE8" w:rsidRPr="0091448E">
        <w:rPr>
          <w:color w:val="000000"/>
          <w:szCs w:val="28"/>
          <w:lang w:eastAsia="vi-VN" w:bidi="vi-VN"/>
        </w:rPr>
        <w:t>Ban Thường vụ Huyện ủy</w:t>
      </w:r>
      <w:r w:rsidR="00B30EE8" w:rsidRPr="0091448E">
        <w:rPr>
          <w:color w:val="000000"/>
          <w:szCs w:val="28"/>
          <w:lang w:val="vi-VN" w:eastAsia="vi-VN" w:bidi="vi-VN"/>
        </w:rPr>
        <w:t xml:space="preserve"> yêu cầu các cấp ủy</w:t>
      </w:r>
      <w:r w:rsidR="00215F0B" w:rsidRPr="0091448E">
        <w:rPr>
          <w:color w:val="000000"/>
          <w:szCs w:val="28"/>
          <w:lang w:eastAsia="vi-VN" w:bidi="vi-VN"/>
        </w:rPr>
        <w:t>, tổ chức</w:t>
      </w:r>
      <w:r w:rsidR="00B30EE8" w:rsidRPr="0091448E">
        <w:rPr>
          <w:color w:val="000000"/>
          <w:szCs w:val="28"/>
          <w:lang w:eastAsia="vi-VN" w:bidi="vi-VN"/>
        </w:rPr>
        <w:t xml:space="preserve"> Đ</w:t>
      </w:r>
      <w:r w:rsidR="00B30EE8" w:rsidRPr="0091448E">
        <w:rPr>
          <w:color w:val="000000"/>
          <w:szCs w:val="28"/>
          <w:lang w:val="vi-VN" w:eastAsia="vi-VN" w:bidi="vi-VN"/>
        </w:rPr>
        <w:t>ảng</w:t>
      </w:r>
      <w:r w:rsidR="00B30EE8" w:rsidRPr="0091448E">
        <w:rPr>
          <w:color w:val="000000"/>
          <w:szCs w:val="28"/>
          <w:lang w:eastAsia="vi-VN" w:bidi="vi-VN"/>
        </w:rPr>
        <w:t>, chính quyền</w:t>
      </w:r>
      <w:r w:rsidR="008D17A5" w:rsidRPr="0091448E">
        <w:rPr>
          <w:color w:val="000000"/>
          <w:szCs w:val="28"/>
          <w:lang w:eastAsia="vi-VN" w:bidi="vi-VN"/>
        </w:rPr>
        <w:t xml:space="preserve">, Mặt trận Tổ quốc và các </w:t>
      </w:r>
      <w:r w:rsidR="00215F0B" w:rsidRPr="0091448E">
        <w:rPr>
          <w:color w:val="000000"/>
          <w:szCs w:val="28"/>
          <w:lang w:eastAsia="vi-VN" w:bidi="vi-VN"/>
        </w:rPr>
        <w:t>đoàn thể</w:t>
      </w:r>
      <w:r w:rsidR="008D17A5" w:rsidRPr="0091448E">
        <w:rPr>
          <w:color w:val="000000"/>
          <w:szCs w:val="28"/>
          <w:lang w:eastAsia="vi-VN" w:bidi="vi-VN"/>
        </w:rPr>
        <w:t xml:space="preserve"> từ huyện đến cơ sở</w:t>
      </w:r>
      <w:r w:rsidR="00B30EE8" w:rsidRPr="0091448E">
        <w:rPr>
          <w:color w:val="000000"/>
          <w:szCs w:val="28"/>
          <w:lang w:eastAsia="vi-VN" w:bidi="vi-VN"/>
        </w:rPr>
        <w:t xml:space="preserve"> </w:t>
      </w:r>
      <w:r w:rsidR="00B30EE8" w:rsidRPr="0091448E">
        <w:rPr>
          <w:color w:val="000000"/>
          <w:szCs w:val="28"/>
          <w:lang w:val="vi-VN" w:eastAsia="vi-VN" w:bidi="vi-VN"/>
        </w:rPr>
        <w:t>tập trung lãnh đạo, chỉ đạo</w:t>
      </w:r>
      <w:r w:rsidR="00215F0B" w:rsidRPr="0091448E">
        <w:rPr>
          <w:color w:val="000000"/>
          <w:szCs w:val="28"/>
          <w:lang w:eastAsia="vi-VN" w:bidi="vi-VN"/>
        </w:rPr>
        <w:t xml:space="preserve">, </w:t>
      </w:r>
      <w:r w:rsidR="00B30EE8" w:rsidRPr="0091448E">
        <w:rPr>
          <w:color w:val="000000"/>
          <w:szCs w:val="28"/>
          <w:lang w:val="vi-VN" w:eastAsia="vi-VN" w:bidi="vi-VN"/>
        </w:rPr>
        <w:t>thực hiện tốt một số nhiệm vụ sau:</w:t>
      </w:r>
    </w:p>
    <w:p w14:paraId="362093F6" w14:textId="7D974203" w:rsidR="001D595A" w:rsidRPr="001D595A" w:rsidRDefault="004D42CE" w:rsidP="00D10889">
      <w:pPr>
        <w:spacing w:before="60" w:after="60" w:line="240" w:lineRule="auto"/>
        <w:ind w:firstLine="720"/>
        <w:jc w:val="both"/>
        <w:rPr>
          <w:rFonts w:eastAsia="Calibri"/>
          <w:szCs w:val="28"/>
        </w:rPr>
      </w:pPr>
      <w:r w:rsidRPr="0091448E">
        <w:rPr>
          <w:rFonts w:eastAsia="Calibri"/>
          <w:b/>
          <w:bCs/>
          <w:szCs w:val="28"/>
        </w:rPr>
        <w:t>1.</w:t>
      </w:r>
      <w:r w:rsidRPr="0091448E">
        <w:rPr>
          <w:rFonts w:eastAsia="Calibri"/>
          <w:szCs w:val="28"/>
        </w:rPr>
        <w:t xml:space="preserve"> </w:t>
      </w:r>
      <w:r w:rsidR="001D595A">
        <w:rPr>
          <w:rFonts w:eastAsia="Calibri"/>
          <w:szCs w:val="28"/>
        </w:rPr>
        <w:t>Tiếp tục đẩy mạnh công tác tuyên truyền</w:t>
      </w:r>
      <w:r w:rsidR="00070CE1">
        <w:rPr>
          <w:rFonts w:eastAsia="Calibri"/>
          <w:szCs w:val="28"/>
        </w:rPr>
        <w:t xml:space="preserve"> </w:t>
      </w:r>
      <w:r w:rsidR="008C6991">
        <w:rPr>
          <w:rFonts w:eastAsia="Calibri"/>
          <w:szCs w:val="28"/>
        </w:rPr>
        <w:t xml:space="preserve">quán triệt </w:t>
      </w:r>
      <w:r w:rsidR="00070CE1">
        <w:rPr>
          <w:rFonts w:eastAsia="Calibri"/>
          <w:szCs w:val="28"/>
        </w:rPr>
        <w:t xml:space="preserve">và tổ chức thực hiện nghiêm </w:t>
      </w:r>
      <w:r w:rsidR="001D595A" w:rsidRPr="001D595A">
        <w:rPr>
          <w:color w:val="000000" w:themeColor="text1"/>
          <w:szCs w:val="28"/>
          <w:shd w:val="clear" w:color="auto" w:fill="FFFFFF"/>
        </w:rPr>
        <w:t xml:space="preserve">Quyết định số 217-QĐ/TW, Quyết định số 218-QĐ/TW ngày 12/12/2013 </w:t>
      </w:r>
      <w:r w:rsidR="001D595A">
        <w:rPr>
          <w:color w:val="000000" w:themeColor="text1"/>
          <w:szCs w:val="28"/>
          <w:shd w:val="clear" w:color="auto" w:fill="FFFFFF"/>
        </w:rPr>
        <w:t xml:space="preserve">của Bộ Chính trị, </w:t>
      </w:r>
      <w:r w:rsidR="001D595A" w:rsidRPr="001D595A">
        <w:rPr>
          <w:color w:val="000000" w:themeColor="text1"/>
          <w:szCs w:val="28"/>
          <w:shd w:val="clear" w:color="auto" w:fill="FFFFFF"/>
        </w:rPr>
        <w:t>Quyết định số 1847-QĐ/TU ngày 13/4/2015, Chỉ thị số 19-CT/TU ngày 16/5/2017 của Tỉnh ủy Lâm Đồng</w:t>
      </w:r>
      <w:r w:rsidR="001D595A">
        <w:rPr>
          <w:color w:val="000000" w:themeColor="text1"/>
          <w:szCs w:val="28"/>
          <w:shd w:val="clear" w:color="auto" w:fill="FFFFFF"/>
        </w:rPr>
        <w:t xml:space="preserve"> và các quy định của Đảng, Nhà nước về giám sát, phản biện xã hội, góp ý xây dựng Đảng, xây dựng chính quyền trong hệ thống chính trị, cán bộ, đảng viên và nhân dân nhằm nâng cao nhận thức và hành động của các cấp, các ngành và toàn xã hội góp phần xây dựng Đảng, chính quyền thật sự trong sạch, v</w:t>
      </w:r>
      <w:r w:rsidR="00D3370B">
        <w:rPr>
          <w:color w:val="000000" w:themeColor="text1"/>
          <w:szCs w:val="28"/>
          <w:shd w:val="clear" w:color="auto" w:fill="FFFFFF"/>
        </w:rPr>
        <w:t>ữ</w:t>
      </w:r>
      <w:r w:rsidR="001D595A">
        <w:rPr>
          <w:color w:val="000000" w:themeColor="text1"/>
          <w:szCs w:val="28"/>
          <w:shd w:val="clear" w:color="auto" w:fill="FFFFFF"/>
        </w:rPr>
        <w:t>ng mạnh trong tình hình mới</w:t>
      </w:r>
      <w:r w:rsidR="00BE57B9">
        <w:rPr>
          <w:color w:val="000000" w:themeColor="text1"/>
          <w:szCs w:val="28"/>
          <w:shd w:val="clear" w:color="auto" w:fill="FFFFFF"/>
        </w:rPr>
        <w:t>.</w:t>
      </w:r>
    </w:p>
    <w:p w14:paraId="18B9E5D1" w14:textId="33C8D9E4" w:rsidR="006B0303" w:rsidRPr="0091448E" w:rsidRDefault="00376219" w:rsidP="00D10889">
      <w:pPr>
        <w:pStyle w:val="Bodytext20"/>
        <w:shd w:val="clear" w:color="auto" w:fill="auto"/>
        <w:tabs>
          <w:tab w:val="left" w:pos="1003"/>
        </w:tabs>
        <w:spacing w:before="60" w:after="60" w:line="240" w:lineRule="auto"/>
        <w:ind w:firstLine="709"/>
        <w:jc w:val="both"/>
        <w:rPr>
          <w:rFonts w:eastAsia="Calibri"/>
          <w:b w:val="0"/>
          <w:sz w:val="28"/>
          <w:szCs w:val="28"/>
        </w:rPr>
      </w:pPr>
      <w:r w:rsidRPr="0091448E">
        <w:rPr>
          <w:rFonts w:eastAsia="Calibri"/>
          <w:bCs w:val="0"/>
          <w:sz w:val="28"/>
          <w:szCs w:val="28"/>
        </w:rPr>
        <w:t>2.</w:t>
      </w:r>
      <w:r w:rsidRPr="0091448E">
        <w:rPr>
          <w:rFonts w:eastAsia="Calibri"/>
          <w:b w:val="0"/>
          <w:sz w:val="28"/>
          <w:szCs w:val="28"/>
        </w:rPr>
        <w:t xml:space="preserve"> </w:t>
      </w:r>
      <w:r w:rsidR="004D42CE" w:rsidRPr="0091448E">
        <w:rPr>
          <w:rFonts w:eastAsia="Calibri"/>
          <w:b w:val="0"/>
          <w:sz w:val="28"/>
          <w:szCs w:val="28"/>
        </w:rPr>
        <w:t>Ủy ban nhân dân huyện, Đảng ủy, Ủy ban nhân dân các xã, thị trấn, các cơ quan liên quan tạo điều kiện thuận lợi để Mặt trận</w:t>
      </w:r>
      <w:r w:rsidR="004D42CE" w:rsidRPr="0091448E">
        <w:rPr>
          <w:b w:val="0"/>
          <w:sz w:val="28"/>
          <w:szCs w:val="28"/>
        </w:rPr>
        <w:t xml:space="preserve"> </w:t>
      </w:r>
      <w:r w:rsidR="004D42CE" w:rsidRPr="0091448E">
        <w:rPr>
          <w:rFonts w:eastAsia="Calibri"/>
          <w:b w:val="0"/>
          <w:sz w:val="28"/>
          <w:szCs w:val="28"/>
        </w:rPr>
        <w:t xml:space="preserve">Tổ quốc Việt Nam, các tổ </w:t>
      </w:r>
      <w:r w:rsidR="004D42CE" w:rsidRPr="0091448E">
        <w:rPr>
          <w:rFonts w:eastAsia="Calibri"/>
          <w:b w:val="0"/>
          <w:sz w:val="28"/>
          <w:szCs w:val="28"/>
        </w:rPr>
        <w:lastRenderedPageBreak/>
        <w:t>chức chính trị - xã hội</w:t>
      </w:r>
      <w:r w:rsidRPr="0091448E">
        <w:rPr>
          <w:rFonts w:eastAsia="Calibri"/>
          <w:b w:val="0"/>
          <w:sz w:val="28"/>
          <w:szCs w:val="28"/>
        </w:rPr>
        <w:t xml:space="preserve"> từ huyện đến cơ sở</w:t>
      </w:r>
      <w:r w:rsidR="004D42CE" w:rsidRPr="0091448E">
        <w:rPr>
          <w:rFonts w:eastAsia="Calibri"/>
          <w:b w:val="0"/>
          <w:sz w:val="28"/>
          <w:szCs w:val="28"/>
        </w:rPr>
        <w:t xml:space="preserve"> và nhân dân tham gia giám sát, phản biện xã hội</w:t>
      </w:r>
      <w:r w:rsidR="00256616" w:rsidRPr="0091448E">
        <w:rPr>
          <w:rFonts w:eastAsia="Calibri"/>
          <w:b w:val="0"/>
          <w:sz w:val="28"/>
          <w:szCs w:val="28"/>
        </w:rPr>
        <w:t>; định kỳ mỗi quý một lần</w:t>
      </w:r>
      <w:r w:rsidR="004D42CE" w:rsidRPr="0091448E">
        <w:rPr>
          <w:rFonts w:eastAsia="Calibri"/>
          <w:b w:val="0"/>
          <w:sz w:val="28"/>
          <w:szCs w:val="28"/>
        </w:rPr>
        <w:t xml:space="preserve"> tổ chức</w:t>
      </w:r>
      <w:r w:rsidR="00256616" w:rsidRPr="0091448E">
        <w:rPr>
          <w:rFonts w:eastAsia="Calibri"/>
          <w:b w:val="0"/>
          <w:sz w:val="28"/>
          <w:szCs w:val="28"/>
        </w:rPr>
        <w:t xml:space="preserve"> hội nghị</w:t>
      </w:r>
      <w:r w:rsidR="004D42CE" w:rsidRPr="0091448E">
        <w:rPr>
          <w:rFonts w:eastAsia="Calibri"/>
          <w:b w:val="0"/>
          <w:sz w:val="28"/>
          <w:szCs w:val="28"/>
        </w:rPr>
        <w:t xml:space="preserve"> đối thoại giữa Bí thư Huyện ủy, Chủ tịch </w:t>
      </w:r>
      <w:r w:rsidR="00E0704B" w:rsidRPr="00E0704B">
        <w:rPr>
          <w:b w:val="0"/>
          <w:color w:val="000000"/>
          <w:szCs w:val="28"/>
          <w:lang w:eastAsia="vi-VN" w:bidi="vi-VN"/>
        </w:rPr>
        <w:t>Ủy ban nhân dân</w:t>
      </w:r>
      <w:r w:rsidR="00E0704B" w:rsidRPr="0091448E">
        <w:rPr>
          <w:color w:val="000000"/>
          <w:szCs w:val="28"/>
          <w:lang w:eastAsia="vi-VN" w:bidi="vi-VN"/>
        </w:rPr>
        <w:t xml:space="preserve"> </w:t>
      </w:r>
      <w:r w:rsidR="004D42CE" w:rsidRPr="0091448E">
        <w:rPr>
          <w:rFonts w:eastAsia="Calibri"/>
          <w:b w:val="0"/>
          <w:sz w:val="28"/>
          <w:szCs w:val="28"/>
        </w:rPr>
        <w:t xml:space="preserve">huyện, Bí thư Đảng ủy, Chủ tịch </w:t>
      </w:r>
      <w:r w:rsidR="00E0704B" w:rsidRPr="00E0704B">
        <w:rPr>
          <w:b w:val="0"/>
          <w:color w:val="000000"/>
          <w:szCs w:val="28"/>
          <w:lang w:eastAsia="vi-VN" w:bidi="vi-VN"/>
        </w:rPr>
        <w:t>Ủy ban nhân dân</w:t>
      </w:r>
      <w:r w:rsidR="004D42CE" w:rsidRPr="0091448E">
        <w:rPr>
          <w:rFonts w:eastAsia="Calibri"/>
          <w:b w:val="0"/>
          <w:sz w:val="28"/>
          <w:szCs w:val="28"/>
        </w:rPr>
        <w:t xml:space="preserve"> các xã, thị trấn với </w:t>
      </w:r>
      <w:r w:rsidRPr="0091448E">
        <w:rPr>
          <w:rFonts w:eastAsia="Calibri"/>
          <w:b w:val="0"/>
          <w:sz w:val="28"/>
          <w:szCs w:val="28"/>
        </w:rPr>
        <w:t>n</w:t>
      </w:r>
      <w:r w:rsidR="004D42CE" w:rsidRPr="0091448E">
        <w:rPr>
          <w:rFonts w:eastAsia="Calibri"/>
          <w:b w:val="0"/>
          <w:sz w:val="28"/>
          <w:szCs w:val="28"/>
        </w:rPr>
        <w:t xml:space="preserve">hân dân ở </w:t>
      </w:r>
      <w:r w:rsidRPr="0091448E">
        <w:rPr>
          <w:rFonts w:eastAsia="Calibri"/>
          <w:b w:val="0"/>
          <w:sz w:val="28"/>
          <w:szCs w:val="28"/>
        </w:rPr>
        <w:t xml:space="preserve">các </w:t>
      </w:r>
      <w:r w:rsidR="006B0303" w:rsidRPr="0091448E">
        <w:rPr>
          <w:rFonts w:eastAsia="Calibri"/>
          <w:b w:val="0"/>
          <w:sz w:val="28"/>
          <w:szCs w:val="28"/>
        </w:rPr>
        <w:t>thôn, tổ dân phố trên địa bàn huyện</w:t>
      </w:r>
      <w:r w:rsidR="004D42CE" w:rsidRPr="0091448E">
        <w:rPr>
          <w:rFonts w:eastAsia="Calibri"/>
          <w:b w:val="0"/>
          <w:sz w:val="28"/>
          <w:szCs w:val="28"/>
        </w:rPr>
        <w:t xml:space="preserve">. </w:t>
      </w:r>
      <w:r w:rsidR="00534987" w:rsidRPr="0091448E">
        <w:rPr>
          <w:rFonts w:eastAsia="Calibri"/>
          <w:b w:val="0"/>
          <w:sz w:val="28"/>
          <w:szCs w:val="28"/>
        </w:rPr>
        <w:t>Quý IV h</w:t>
      </w:r>
      <w:r w:rsidR="004D42CE" w:rsidRPr="0091448E">
        <w:rPr>
          <w:rFonts w:eastAsia="Calibri"/>
          <w:b w:val="0"/>
          <w:sz w:val="28"/>
          <w:szCs w:val="28"/>
        </w:rPr>
        <w:t xml:space="preserve">ằng năm, </w:t>
      </w:r>
      <w:r w:rsidR="00805EDC" w:rsidRPr="0091448E">
        <w:rPr>
          <w:rFonts w:eastAsia="Calibri"/>
          <w:b w:val="0"/>
          <w:sz w:val="28"/>
          <w:szCs w:val="28"/>
        </w:rPr>
        <w:t>B</w:t>
      </w:r>
      <w:r w:rsidR="004D42CE" w:rsidRPr="0091448E">
        <w:rPr>
          <w:rFonts w:eastAsia="Calibri"/>
          <w:b w:val="0"/>
          <w:sz w:val="28"/>
          <w:szCs w:val="28"/>
        </w:rPr>
        <w:t xml:space="preserve">an </w:t>
      </w:r>
      <w:r w:rsidR="00BD50B0" w:rsidRPr="0091448E">
        <w:rPr>
          <w:rFonts w:eastAsia="Calibri"/>
          <w:b w:val="0"/>
          <w:sz w:val="28"/>
          <w:szCs w:val="28"/>
        </w:rPr>
        <w:t>T</w:t>
      </w:r>
      <w:r w:rsidR="004D42CE" w:rsidRPr="0091448E">
        <w:rPr>
          <w:rFonts w:eastAsia="Calibri"/>
          <w:b w:val="0"/>
          <w:sz w:val="28"/>
          <w:szCs w:val="28"/>
        </w:rPr>
        <w:t xml:space="preserve">hường vụ </w:t>
      </w:r>
      <w:r w:rsidR="00805EDC" w:rsidRPr="0091448E">
        <w:rPr>
          <w:rFonts w:eastAsia="Calibri"/>
          <w:b w:val="0"/>
          <w:sz w:val="28"/>
          <w:szCs w:val="28"/>
        </w:rPr>
        <w:t>Huyện</w:t>
      </w:r>
      <w:r w:rsidR="004D42CE" w:rsidRPr="0091448E">
        <w:rPr>
          <w:rFonts w:eastAsia="Calibri"/>
          <w:b w:val="0"/>
          <w:sz w:val="28"/>
          <w:szCs w:val="28"/>
        </w:rPr>
        <w:t xml:space="preserve"> uỷ</w:t>
      </w:r>
      <w:r w:rsidR="00805EDC" w:rsidRPr="0091448E">
        <w:rPr>
          <w:rFonts w:eastAsia="Calibri"/>
          <w:b w:val="0"/>
          <w:sz w:val="28"/>
          <w:szCs w:val="28"/>
        </w:rPr>
        <w:t>, Đảng ủy các xã, thị trấn</w:t>
      </w:r>
      <w:r w:rsidR="004D42CE" w:rsidRPr="0091448E">
        <w:rPr>
          <w:rFonts w:eastAsia="Calibri"/>
          <w:b w:val="0"/>
          <w:sz w:val="28"/>
          <w:szCs w:val="28"/>
        </w:rPr>
        <w:t xml:space="preserve"> cho ý kiến về chương trình, kế hoạch giám sát, phản biện xã hội</w:t>
      </w:r>
      <w:r w:rsidR="00805EDC" w:rsidRPr="0091448E">
        <w:rPr>
          <w:rFonts w:eastAsia="Calibri"/>
          <w:b w:val="0"/>
          <w:sz w:val="28"/>
          <w:szCs w:val="28"/>
        </w:rPr>
        <w:t xml:space="preserve">, người đứng đầu cấp ủy, chính quyền đối thoại với </w:t>
      </w:r>
      <w:r w:rsidRPr="0091448E">
        <w:rPr>
          <w:rFonts w:eastAsia="Calibri"/>
          <w:b w:val="0"/>
          <w:sz w:val="28"/>
          <w:szCs w:val="28"/>
        </w:rPr>
        <w:t>n</w:t>
      </w:r>
      <w:r w:rsidR="00805EDC" w:rsidRPr="0091448E">
        <w:rPr>
          <w:rFonts w:eastAsia="Calibri"/>
          <w:b w:val="0"/>
          <w:sz w:val="28"/>
          <w:szCs w:val="28"/>
        </w:rPr>
        <w:t>hân dân</w:t>
      </w:r>
      <w:r w:rsidR="004D42CE" w:rsidRPr="0091448E">
        <w:rPr>
          <w:rFonts w:eastAsia="Calibri"/>
          <w:b w:val="0"/>
          <w:sz w:val="28"/>
          <w:szCs w:val="28"/>
        </w:rPr>
        <w:t xml:space="preserve"> của Mặt trận Tổ quốc Việt Nam</w:t>
      </w:r>
      <w:r w:rsidR="00534987" w:rsidRPr="0091448E">
        <w:rPr>
          <w:rFonts w:eastAsia="Calibri"/>
          <w:b w:val="0"/>
          <w:sz w:val="28"/>
          <w:szCs w:val="28"/>
        </w:rPr>
        <w:t xml:space="preserve"> và các đoàn thể chính trị - xã hội</w:t>
      </w:r>
      <w:r w:rsidR="004D42CE" w:rsidRPr="0091448E">
        <w:rPr>
          <w:rFonts w:eastAsia="Calibri"/>
          <w:b w:val="0"/>
          <w:sz w:val="28"/>
          <w:szCs w:val="28"/>
        </w:rPr>
        <w:t xml:space="preserve"> cùng cấp, đồng thời chỉ đạo </w:t>
      </w:r>
      <w:r w:rsidR="006B0303" w:rsidRPr="0091448E">
        <w:rPr>
          <w:rFonts w:eastAsia="Calibri"/>
          <w:b w:val="0"/>
          <w:sz w:val="28"/>
          <w:szCs w:val="28"/>
        </w:rPr>
        <w:t>Bí thư Đảng ủy</w:t>
      </w:r>
      <w:r w:rsidR="004D42CE" w:rsidRPr="0091448E">
        <w:rPr>
          <w:rFonts w:eastAsia="Calibri"/>
          <w:b w:val="0"/>
          <w:sz w:val="28"/>
          <w:szCs w:val="28"/>
        </w:rPr>
        <w:t xml:space="preserve">, </w:t>
      </w:r>
      <w:r w:rsidR="006B0303" w:rsidRPr="0091448E">
        <w:rPr>
          <w:rFonts w:eastAsia="Calibri"/>
          <w:b w:val="0"/>
          <w:sz w:val="28"/>
          <w:szCs w:val="28"/>
        </w:rPr>
        <w:t xml:space="preserve">Chủ tịch </w:t>
      </w:r>
      <w:r w:rsidR="0023402D" w:rsidRPr="0023402D">
        <w:rPr>
          <w:b w:val="0"/>
          <w:color w:val="000000"/>
          <w:szCs w:val="28"/>
          <w:lang w:eastAsia="vi-VN" w:bidi="vi-VN"/>
        </w:rPr>
        <w:t>Ủy ban nhân dân</w:t>
      </w:r>
      <w:r w:rsidR="006B0303" w:rsidRPr="0091448E">
        <w:rPr>
          <w:rFonts w:eastAsia="Calibri"/>
          <w:b w:val="0"/>
          <w:sz w:val="28"/>
          <w:szCs w:val="28"/>
        </w:rPr>
        <w:t xml:space="preserve"> các xã, thị trấn</w:t>
      </w:r>
      <w:r w:rsidR="004D42CE" w:rsidRPr="0091448E">
        <w:rPr>
          <w:rFonts w:eastAsia="Calibri"/>
          <w:b w:val="0"/>
          <w:sz w:val="28"/>
          <w:szCs w:val="28"/>
        </w:rPr>
        <w:t xml:space="preserve"> khẩn trương, nghiêm túc giải quyết các kiến nghị sau giám sát, phản biện xã hội</w:t>
      </w:r>
      <w:r w:rsidR="00256616" w:rsidRPr="0091448E">
        <w:rPr>
          <w:rFonts w:eastAsia="Calibri"/>
          <w:b w:val="0"/>
          <w:sz w:val="28"/>
          <w:szCs w:val="28"/>
        </w:rPr>
        <w:t xml:space="preserve"> và đối thoại với nhân dân ở khu dân cư</w:t>
      </w:r>
      <w:r w:rsidR="004D42CE" w:rsidRPr="0091448E">
        <w:rPr>
          <w:rFonts w:eastAsia="Calibri"/>
          <w:b w:val="0"/>
          <w:sz w:val="28"/>
          <w:szCs w:val="28"/>
        </w:rPr>
        <w:t xml:space="preserve">. </w:t>
      </w:r>
    </w:p>
    <w:p w14:paraId="57DCA266" w14:textId="13288344" w:rsidR="00CE6039" w:rsidRPr="0091448E" w:rsidRDefault="002656A6" w:rsidP="00D10889">
      <w:pPr>
        <w:pStyle w:val="Bodytext20"/>
        <w:shd w:val="clear" w:color="auto" w:fill="auto"/>
        <w:tabs>
          <w:tab w:val="left" w:pos="1003"/>
        </w:tabs>
        <w:spacing w:before="60" w:after="60" w:line="240" w:lineRule="auto"/>
        <w:ind w:firstLine="709"/>
        <w:jc w:val="both"/>
        <w:rPr>
          <w:rFonts w:eastAsia="Calibri"/>
          <w:b w:val="0"/>
          <w:sz w:val="28"/>
          <w:szCs w:val="28"/>
        </w:rPr>
      </w:pPr>
      <w:r w:rsidRPr="0091448E">
        <w:rPr>
          <w:rFonts w:eastAsia="Calibri"/>
          <w:bCs w:val="0"/>
          <w:sz w:val="28"/>
          <w:szCs w:val="28"/>
        </w:rPr>
        <w:t>3.</w:t>
      </w:r>
      <w:r w:rsidRPr="0091448E">
        <w:rPr>
          <w:rFonts w:eastAsia="Calibri"/>
          <w:b w:val="0"/>
          <w:sz w:val="28"/>
          <w:szCs w:val="28"/>
        </w:rPr>
        <w:t xml:space="preserve"> </w:t>
      </w:r>
      <w:r w:rsidR="00184AB7" w:rsidRPr="0091448E">
        <w:rPr>
          <w:rFonts w:eastAsia="Calibri"/>
          <w:b w:val="0"/>
          <w:sz w:val="28"/>
          <w:szCs w:val="28"/>
        </w:rPr>
        <w:t xml:space="preserve">Ủy ban </w:t>
      </w:r>
      <w:r w:rsidR="00E0704B" w:rsidRPr="0091448E">
        <w:rPr>
          <w:rFonts w:eastAsia="Calibri"/>
          <w:b w:val="0"/>
          <w:spacing w:val="4"/>
          <w:sz w:val="28"/>
          <w:szCs w:val="28"/>
        </w:rPr>
        <w:t>Mặt trận Tổ quốc</w:t>
      </w:r>
      <w:r w:rsidR="00CE6039" w:rsidRPr="0091448E">
        <w:rPr>
          <w:rFonts w:eastAsia="Calibri"/>
          <w:b w:val="0"/>
          <w:sz w:val="28"/>
          <w:szCs w:val="28"/>
        </w:rPr>
        <w:t xml:space="preserve"> Việt Nam, các tổ chức chính trị - xã hội huyện</w:t>
      </w:r>
      <w:r w:rsidR="00CE6039" w:rsidRPr="0091448E">
        <w:rPr>
          <w:rFonts w:eastAsia="Calibri"/>
          <w:sz w:val="28"/>
          <w:szCs w:val="28"/>
        </w:rPr>
        <w:t xml:space="preserve"> </w:t>
      </w:r>
      <w:r w:rsidRPr="0091448E">
        <w:rPr>
          <w:rFonts w:eastAsia="Calibri"/>
          <w:b w:val="0"/>
          <w:sz w:val="28"/>
          <w:szCs w:val="28"/>
        </w:rPr>
        <w:t xml:space="preserve">tăng cường chỉ đạo, hướng dẫn </w:t>
      </w:r>
      <w:r w:rsidR="00CE6039" w:rsidRPr="0091448E">
        <w:rPr>
          <w:rFonts w:eastAsia="Calibri"/>
          <w:b w:val="0"/>
          <w:sz w:val="28"/>
          <w:szCs w:val="28"/>
        </w:rPr>
        <w:t>cấp cơ sở</w:t>
      </w:r>
      <w:r w:rsidR="00930B9B" w:rsidRPr="0091448E">
        <w:rPr>
          <w:rFonts w:eastAsia="Calibri"/>
          <w:b w:val="0"/>
          <w:sz w:val="28"/>
          <w:szCs w:val="28"/>
        </w:rPr>
        <w:t xml:space="preserve"> </w:t>
      </w:r>
      <w:r w:rsidRPr="0091448E">
        <w:rPr>
          <w:rFonts w:eastAsia="Calibri"/>
          <w:b w:val="0"/>
          <w:sz w:val="28"/>
          <w:szCs w:val="28"/>
        </w:rPr>
        <w:t xml:space="preserve">triển khai thực hiện hiệu quả hoạt động giám sát, phản biện xã hội và tổ chức hội nghị đối thoại giữa người đứng đầu cấp ủy, chính quyền với nhân dân trên địa bàn; kịp thời phối hợp giải quyết hoặc kiến nghị giải quyết đối với những vấn đề khó khăn, bức xúc được nhân dân phản ánh; định kỳ </w:t>
      </w:r>
      <w:r w:rsidR="004D42CE" w:rsidRPr="0091448E">
        <w:rPr>
          <w:rFonts w:eastAsia="Calibri"/>
          <w:b w:val="0"/>
          <w:sz w:val="28"/>
          <w:szCs w:val="28"/>
        </w:rPr>
        <w:t xml:space="preserve">báo cáo </w:t>
      </w:r>
      <w:r w:rsidRPr="0091448E">
        <w:rPr>
          <w:rFonts w:eastAsia="Calibri"/>
          <w:b w:val="0"/>
          <w:sz w:val="28"/>
          <w:szCs w:val="28"/>
        </w:rPr>
        <w:t>kết quả thực hiện và phản ánh những nội dung có liên quan để cấp ủy, chính quyền</w:t>
      </w:r>
      <w:r w:rsidR="004D42CE" w:rsidRPr="0091448E">
        <w:rPr>
          <w:rFonts w:eastAsia="Calibri"/>
          <w:b w:val="0"/>
          <w:sz w:val="28"/>
          <w:szCs w:val="28"/>
        </w:rPr>
        <w:t xml:space="preserve"> cùng cấp thảo luận, </w:t>
      </w:r>
      <w:r w:rsidR="00813224" w:rsidRPr="0091448E">
        <w:rPr>
          <w:rFonts w:eastAsia="Calibri"/>
          <w:b w:val="0"/>
          <w:sz w:val="28"/>
          <w:szCs w:val="28"/>
        </w:rPr>
        <w:t>kịp thời</w:t>
      </w:r>
      <w:r w:rsidR="004D42CE" w:rsidRPr="0091448E">
        <w:rPr>
          <w:rFonts w:eastAsia="Calibri"/>
          <w:b w:val="0"/>
          <w:sz w:val="28"/>
          <w:szCs w:val="28"/>
        </w:rPr>
        <w:t xml:space="preserve"> </w:t>
      </w:r>
      <w:r w:rsidR="004E60E8" w:rsidRPr="0091448E">
        <w:rPr>
          <w:rFonts w:eastAsia="Calibri"/>
          <w:b w:val="0"/>
          <w:sz w:val="28"/>
          <w:szCs w:val="28"/>
        </w:rPr>
        <w:t>chỉ đạo</w:t>
      </w:r>
      <w:r w:rsidR="004D42CE" w:rsidRPr="0091448E">
        <w:rPr>
          <w:rFonts w:eastAsia="Calibri"/>
          <w:b w:val="0"/>
          <w:sz w:val="28"/>
          <w:szCs w:val="28"/>
        </w:rPr>
        <w:t xml:space="preserve"> </w:t>
      </w:r>
      <w:r w:rsidR="00813224" w:rsidRPr="0091448E">
        <w:rPr>
          <w:rFonts w:eastAsia="Calibri"/>
          <w:b w:val="0"/>
          <w:sz w:val="28"/>
          <w:szCs w:val="28"/>
        </w:rPr>
        <w:t xml:space="preserve">các cơ quan, đơn vị, </w:t>
      </w:r>
      <w:r w:rsidR="004D42CE" w:rsidRPr="0091448E">
        <w:rPr>
          <w:rFonts w:eastAsia="Calibri"/>
          <w:b w:val="0"/>
          <w:sz w:val="28"/>
          <w:szCs w:val="28"/>
        </w:rPr>
        <w:t xml:space="preserve">cá nhân </w:t>
      </w:r>
      <w:r w:rsidR="00813224" w:rsidRPr="0091448E">
        <w:rPr>
          <w:rFonts w:eastAsia="Calibri"/>
          <w:b w:val="0"/>
          <w:sz w:val="28"/>
          <w:szCs w:val="28"/>
        </w:rPr>
        <w:t xml:space="preserve">có </w:t>
      </w:r>
      <w:r w:rsidR="004D42CE" w:rsidRPr="0091448E">
        <w:rPr>
          <w:rFonts w:eastAsia="Calibri"/>
          <w:b w:val="0"/>
          <w:sz w:val="28"/>
          <w:szCs w:val="28"/>
        </w:rPr>
        <w:t xml:space="preserve">liên quan trả lời, giải quyết </w:t>
      </w:r>
      <w:r w:rsidR="00813224" w:rsidRPr="0091448E">
        <w:rPr>
          <w:rFonts w:eastAsia="Calibri"/>
          <w:b w:val="0"/>
          <w:sz w:val="28"/>
          <w:szCs w:val="28"/>
        </w:rPr>
        <w:t>theo quy định</w:t>
      </w:r>
      <w:r w:rsidR="00CE6039" w:rsidRPr="0091448E">
        <w:rPr>
          <w:rFonts w:eastAsia="Calibri"/>
          <w:b w:val="0"/>
          <w:sz w:val="28"/>
          <w:szCs w:val="28"/>
        </w:rPr>
        <w:t>.</w:t>
      </w:r>
    </w:p>
    <w:p w14:paraId="0D99BB6C" w14:textId="3156D2FD" w:rsidR="00CE6039" w:rsidRPr="0091448E" w:rsidRDefault="00CE6039" w:rsidP="00D10889">
      <w:pPr>
        <w:pStyle w:val="Bodytext20"/>
        <w:shd w:val="clear" w:color="auto" w:fill="auto"/>
        <w:tabs>
          <w:tab w:val="left" w:pos="1003"/>
        </w:tabs>
        <w:spacing w:before="60" w:after="60" w:line="240" w:lineRule="auto"/>
        <w:ind w:firstLine="709"/>
        <w:jc w:val="both"/>
        <w:rPr>
          <w:rFonts w:eastAsia="Calibri"/>
          <w:b w:val="0"/>
          <w:bCs w:val="0"/>
          <w:sz w:val="28"/>
          <w:szCs w:val="28"/>
        </w:rPr>
      </w:pPr>
      <w:r w:rsidRPr="0091448E">
        <w:rPr>
          <w:rFonts w:eastAsia="Calibri"/>
          <w:b w:val="0"/>
          <w:sz w:val="28"/>
          <w:szCs w:val="28"/>
        </w:rPr>
        <w:t xml:space="preserve">Thường xuyên </w:t>
      </w:r>
      <w:r w:rsidRPr="0091448E">
        <w:rPr>
          <w:rFonts w:eastAsia="Calibri"/>
          <w:b w:val="0"/>
          <w:bCs w:val="0"/>
          <w:sz w:val="28"/>
          <w:szCs w:val="28"/>
        </w:rPr>
        <w:t>đổi mới nội dung, phương thức giám sát, phản biện xã hội, đối thoại với nhân dân theo hướ</w:t>
      </w:r>
      <w:r w:rsidR="0003603F">
        <w:rPr>
          <w:rFonts w:eastAsia="Calibri"/>
          <w:b w:val="0"/>
          <w:bCs w:val="0"/>
          <w:sz w:val="28"/>
          <w:szCs w:val="28"/>
        </w:rPr>
        <w:t>ng: C</w:t>
      </w:r>
      <w:r w:rsidRPr="0091448E">
        <w:rPr>
          <w:rFonts w:eastAsia="Calibri"/>
          <w:b w:val="0"/>
          <w:bCs w:val="0"/>
          <w:sz w:val="28"/>
          <w:szCs w:val="28"/>
        </w:rPr>
        <w:t xml:space="preserve">hủ động, từ sớm, từ cơ sở, dân chủ, khách quan, mang tính xây dựng, có trọng tâm, trọng điểm; chú trọng giám sát theo chuyên đề, tập trung vào những nhiệm vụ lớn, trọng yếu, ưu tiên những vấn đề liên quan trực tiếp đến quyền, lợi ích hợp pháp, chính đáng của nhân dân, những vấn đề dư luận xã hội quan tâm, bức xúc. Tăng cường giám sát thực hiện kiến nghị của cử tri và nhân dân; việc tu dưỡng, rèn luyện đạo đức, lối sống của người đứng đầu, cán bộ chủ chốt và cán bộ, đảng viên. Công khai, minh bạch kết quả giám sát, phản biện xã hội theo quy định. </w:t>
      </w:r>
    </w:p>
    <w:p w14:paraId="77CA2004" w14:textId="390E07C4" w:rsidR="00CE6039" w:rsidRPr="0091448E" w:rsidRDefault="00686FFD" w:rsidP="00D10889">
      <w:pPr>
        <w:spacing w:before="60" w:after="60" w:line="240" w:lineRule="auto"/>
        <w:ind w:firstLine="720"/>
        <w:jc w:val="both"/>
        <w:rPr>
          <w:rFonts w:eastAsia="Calibri"/>
          <w:szCs w:val="28"/>
        </w:rPr>
      </w:pPr>
      <w:r w:rsidRPr="0091448E">
        <w:rPr>
          <w:rFonts w:eastAsia="Calibri"/>
          <w:szCs w:val="28"/>
        </w:rPr>
        <w:t>Thực hiện tốt công tác</w:t>
      </w:r>
      <w:r w:rsidR="00CE6039" w:rsidRPr="0091448E">
        <w:rPr>
          <w:rFonts w:eastAsia="Calibri"/>
          <w:szCs w:val="28"/>
        </w:rPr>
        <w:t xml:space="preserve"> phối hợp, hiệp thương thống nhất hành động giữa </w:t>
      </w:r>
      <w:r w:rsidRPr="0091448E">
        <w:rPr>
          <w:rFonts w:eastAsia="Calibri"/>
          <w:szCs w:val="28"/>
        </w:rPr>
        <w:t xml:space="preserve">Mặt trận Tổ quốc với </w:t>
      </w:r>
      <w:r w:rsidR="00CE6039" w:rsidRPr="0091448E">
        <w:rPr>
          <w:rFonts w:eastAsia="Calibri"/>
          <w:szCs w:val="28"/>
        </w:rPr>
        <w:t>các tổ chức thành viên trong xây dựng, thực hiện chương trình, kế hoạch giám sát, phản biện xã hội. Tiếp tục kiện toàn tổ chức, nâng cao năng lực, bản lĩnh, nghiệp vụ cho đội ngũ cán bộ, công chức làm nhiệm vụ giám sát, phản biện xã hội; động viên, khuyến khích đoàn viên, hội viên các tổ chức thành viên của Mặt trận</w:t>
      </w:r>
      <w:r w:rsidR="00CE6039" w:rsidRPr="0091448E">
        <w:rPr>
          <w:szCs w:val="28"/>
        </w:rPr>
        <w:t xml:space="preserve"> </w:t>
      </w:r>
      <w:r w:rsidR="00CE6039" w:rsidRPr="0091448E">
        <w:rPr>
          <w:rFonts w:eastAsia="Calibri"/>
          <w:szCs w:val="28"/>
        </w:rPr>
        <w:t>Tổ quốc Việt Nam, người có kinh nghiệm thực tiễn, người có uy tín</w:t>
      </w:r>
      <w:r w:rsidR="00CE6039" w:rsidRPr="0091448E">
        <w:rPr>
          <w:rFonts w:eastAsia="Calibri"/>
          <w:b/>
          <w:szCs w:val="28"/>
        </w:rPr>
        <w:t xml:space="preserve"> </w:t>
      </w:r>
      <w:r w:rsidR="00CE6039" w:rsidRPr="0091448E">
        <w:rPr>
          <w:rFonts w:eastAsia="Calibri"/>
          <w:szCs w:val="28"/>
        </w:rPr>
        <w:t>trong các dân tộc, tôn giáo và nhân dân tham gia giám sát, phản biện xã hội. Kịp thời tôn vinh, khen thưởng, nhân rộng</w:t>
      </w:r>
      <w:r w:rsidRPr="0091448E">
        <w:rPr>
          <w:rFonts w:eastAsia="Calibri"/>
          <w:szCs w:val="28"/>
        </w:rPr>
        <w:t xml:space="preserve"> các tập thể, cá nhân có</w:t>
      </w:r>
      <w:r w:rsidR="00CE6039" w:rsidRPr="0091448E">
        <w:rPr>
          <w:rFonts w:eastAsia="Calibri"/>
          <w:szCs w:val="28"/>
        </w:rPr>
        <w:t xml:space="preserve"> mô hình hay, </w:t>
      </w:r>
      <w:r w:rsidRPr="0091448E">
        <w:rPr>
          <w:rFonts w:eastAsia="Calibri"/>
          <w:szCs w:val="28"/>
        </w:rPr>
        <w:t>cách làm sáng tạo trong tham gia giám sát, phản biện xã hội</w:t>
      </w:r>
      <w:r w:rsidR="00CE6039" w:rsidRPr="0091448E">
        <w:rPr>
          <w:rFonts w:eastAsia="Calibri"/>
          <w:szCs w:val="28"/>
        </w:rPr>
        <w:t>.</w:t>
      </w:r>
    </w:p>
    <w:p w14:paraId="27E881D8" w14:textId="737DB0CD" w:rsidR="00111B3B" w:rsidRPr="0091448E" w:rsidRDefault="00813224" w:rsidP="00D10889">
      <w:pPr>
        <w:pStyle w:val="Bodytext20"/>
        <w:shd w:val="clear" w:color="auto" w:fill="auto"/>
        <w:tabs>
          <w:tab w:val="left" w:pos="1003"/>
        </w:tabs>
        <w:spacing w:before="60" w:after="60" w:line="240" w:lineRule="auto"/>
        <w:ind w:firstLine="709"/>
        <w:jc w:val="both"/>
        <w:rPr>
          <w:rFonts w:eastAsia="Calibri"/>
          <w:b w:val="0"/>
          <w:sz w:val="28"/>
          <w:szCs w:val="28"/>
        </w:rPr>
      </w:pPr>
      <w:r w:rsidRPr="0091448E">
        <w:rPr>
          <w:rFonts w:eastAsia="Calibri"/>
          <w:bCs w:val="0"/>
          <w:sz w:val="28"/>
          <w:szCs w:val="28"/>
        </w:rPr>
        <w:t>4.</w:t>
      </w:r>
      <w:r w:rsidRPr="0091448E">
        <w:rPr>
          <w:rFonts w:eastAsia="Calibri"/>
          <w:b w:val="0"/>
          <w:sz w:val="28"/>
          <w:szCs w:val="28"/>
        </w:rPr>
        <w:t xml:space="preserve"> </w:t>
      </w:r>
      <w:r w:rsidR="00111B3B" w:rsidRPr="0091448E">
        <w:rPr>
          <w:b w:val="0"/>
          <w:color w:val="000000"/>
          <w:sz w:val="28"/>
          <w:szCs w:val="28"/>
          <w:lang w:eastAsia="vi-VN" w:bidi="vi-VN"/>
        </w:rPr>
        <w:t>Đảng ủy các xã, thị trấn xây dựng kế hoạch và tổ chức thực hiện nghiêm túc quy định người đứng đầu cấp ủy, chính quyền đối thoại, lắng nghe ý kiến trực tiếp với nhân dân tại thôn, tổ dân phố đ</w:t>
      </w:r>
      <w:r w:rsidR="00111B3B" w:rsidRPr="0091448E">
        <w:rPr>
          <w:b w:val="0"/>
          <w:sz w:val="28"/>
          <w:szCs w:val="28"/>
        </w:rPr>
        <w:t>ể</w:t>
      </w:r>
      <w:r w:rsidR="00111B3B" w:rsidRPr="0091448E">
        <w:rPr>
          <w:b w:val="0"/>
          <w:color w:val="000000"/>
          <w:sz w:val="28"/>
          <w:szCs w:val="28"/>
          <w:lang w:eastAsia="vi-VN" w:bidi="vi-VN"/>
        </w:rPr>
        <w:t xml:space="preserve"> nắm được những suy nghĩ, nhận thức của người dân đối với các quyết sách của cấp ủy, chính quyền; kịp thời giải quyết những bức xúc trong nhân dân và định hướng đúng cho người dân, tạo sự đồng thuận cao trong việc triển khai thực hiện các mục tiêu, chương trình phát triển của địa phương, đồng thời tiếp nhận sự phản hồi của nhân dân về tinh thần, thái độ thực thi công vụ của cán bộ, công chức để có sự điều chỉnh phù hợp, đáp ứng được yêu cầu, nguyện vọng chính đáng hợp pháp của nhân dân.</w:t>
      </w:r>
    </w:p>
    <w:p w14:paraId="7644A47F" w14:textId="777DDBA2" w:rsidR="0038676D" w:rsidRPr="0091448E" w:rsidRDefault="00813224" w:rsidP="00D10889">
      <w:pPr>
        <w:pStyle w:val="Bodytext20"/>
        <w:shd w:val="clear" w:color="auto" w:fill="auto"/>
        <w:tabs>
          <w:tab w:val="left" w:pos="1003"/>
        </w:tabs>
        <w:spacing w:before="60" w:after="60" w:line="240" w:lineRule="auto"/>
        <w:ind w:firstLine="709"/>
        <w:jc w:val="both"/>
        <w:rPr>
          <w:b w:val="0"/>
          <w:color w:val="000000"/>
          <w:sz w:val="28"/>
          <w:szCs w:val="28"/>
          <w:lang w:eastAsia="vi-VN" w:bidi="vi-VN"/>
        </w:rPr>
      </w:pPr>
      <w:r w:rsidRPr="0091448E">
        <w:rPr>
          <w:rFonts w:eastAsia="Calibri"/>
          <w:b w:val="0"/>
          <w:sz w:val="28"/>
          <w:szCs w:val="28"/>
        </w:rPr>
        <w:lastRenderedPageBreak/>
        <w:t xml:space="preserve">Đồng chí </w:t>
      </w:r>
      <w:r w:rsidR="00930B9B" w:rsidRPr="0091448E">
        <w:rPr>
          <w:rFonts w:eastAsia="Calibri"/>
          <w:b w:val="0"/>
          <w:sz w:val="28"/>
          <w:szCs w:val="28"/>
        </w:rPr>
        <w:t>Bí thư Đảng ủy các xã, thị trấn</w:t>
      </w:r>
      <w:r w:rsidR="00111B3B" w:rsidRPr="0091448E">
        <w:rPr>
          <w:rFonts w:eastAsia="Calibri"/>
          <w:b w:val="0"/>
          <w:sz w:val="28"/>
          <w:szCs w:val="28"/>
        </w:rPr>
        <w:t xml:space="preserve"> chịu trách nhiệm</w:t>
      </w:r>
      <w:r w:rsidR="004D42CE" w:rsidRPr="0091448E">
        <w:rPr>
          <w:rFonts w:eastAsia="Calibri"/>
          <w:b w:val="0"/>
          <w:sz w:val="28"/>
          <w:szCs w:val="28"/>
        </w:rPr>
        <w:t xml:space="preserve"> trực tiếp chỉ đạo công tác giám sát, phản biện xã hội,</w:t>
      </w:r>
      <w:r w:rsidR="00930B9B" w:rsidRPr="0091448E">
        <w:rPr>
          <w:rFonts w:eastAsia="Calibri"/>
          <w:b w:val="0"/>
          <w:sz w:val="28"/>
          <w:szCs w:val="28"/>
        </w:rPr>
        <w:t xml:space="preserve"> đối thoại với </w:t>
      </w:r>
      <w:r w:rsidR="00FF4559" w:rsidRPr="0091448E">
        <w:rPr>
          <w:rFonts w:eastAsia="Calibri"/>
          <w:b w:val="0"/>
          <w:sz w:val="28"/>
          <w:szCs w:val="28"/>
        </w:rPr>
        <w:t>n</w:t>
      </w:r>
      <w:r w:rsidR="00930B9B" w:rsidRPr="0091448E">
        <w:rPr>
          <w:rFonts w:eastAsia="Calibri"/>
          <w:b w:val="0"/>
          <w:sz w:val="28"/>
          <w:szCs w:val="28"/>
        </w:rPr>
        <w:t>hân dân</w:t>
      </w:r>
      <w:r w:rsidR="001F3E37">
        <w:rPr>
          <w:rFonts w:eastAsia="Calibri"/>
          <w:b w:val="0"/>
          <w:sz w:val="28"/>
          <w:szCs w:val="28"/>
        </w:rPr>
        <w:t xml:space="preserve"> trên địa bàn mình phụ trách</w:t>
      </w:r>
      <w:r w:rsidR="00930B9B" w:rsidRPr="0091448E">
        <w:rPr>
          <w:rFonts w:eastAsia="Calibri"/>
          <w:b w:val="0"/>
          <w:sz w:val="28"/>
          <w:szCs w:val="28"/>
        </w:rPr>
        <w:t>,</w:t>
      </w:r>
      <w:r w:rsidR="004D42CE" w:rsidRPr="0091448E">
        <w:rPr>
          <w:rFonts w:eastAsia="Calibri"/>
          <w:b w:val="0"/>
          <w:sz w:val="28"/>
          <w:szCs w:val="28"/>
        </w:rPr>
        <w:t xml:space="preserve"> xác định đây là </w:t>
      </w:r>
      <w:r w:rsidRPr="0091448E">
        <w:rPr>
          <w:rFonts w:eastAsia="Calibri"/>
          <w:b w:val="0"/>
          <w:sz w:val="28"/>
          <w:szCs w:val="28"/>
        </w:rPr>
        <w:t xml:space="preserve">một </w:t>
      </w:r>
      <w:r w:rsidR="004D42CE" w:rsidRPr="0091448E">
        <w:rPr>
          <w:rFonts w:eastAsia="Calibri"/>
          <w:b w:val="0"/>
          <w:sz w:val="28"/>
          <w:szCs w:val="28"/>
        </w:rPr>
        <w:t>nội dung quan trọng trong công tác xây dựng Đảng,</w:t>
      </w:r>
      <w:r w:rsidR="00C16310" w:rsidRPr="0091448E">
        <w:rPr>
          <w:rFonts w:eastAsia="Calibri"/>
          <w:b w:val="0"/>
          <w:sz w:val="28"/>
          <w:szCs w:val="28"/>
        </w:rPr>
        <w:t xml:space="preserve"> xây dựng chính quyền và là</w:t>
      </w:r>
      <w:r w:rsidR="004D42CE" w:rsidRPr="0091448E">
        <w:rPr>
          <w:rFonts w:eastAsia="Calibri"/>
          <w:b w:val="0"/>
          <w:sz w:val="28"/>
          <w:szCs w:val="28"/>
        </w:rPr>
        <w:t xml:space="preserve"> giải pháp căn bản để thực hiện hiệu quả phương châm</w:t>
      </w:r>
      <w:r w:rsidRPr="0091448E">
        <w:rPr>
          <w:rFonts w:eastAsia="Calibri"/>
          <w:b w:val="0"/>
          <w:sz w:val="28"/>
          <w:szCs w:val="28"/>
        </w:rPr>
        <w:t xml:space="preserve"> “</w:t>
      </w:r>
      <w:r w:rsidR="004D42CE" w:rsidRPr="0091448E">
        <w:rPr>
          <w:rFonts w:eastAsia="Calibri"/>
          <w:b w:val="0"/>
          <w:i/>
          <w:sz w:val="28"/>
          <w:szCs w:val="28"/>
        </w:rPr>
        <w:t>dân biết, dân bàn, dân làm, dân kiểm tra, dân giám sát, dân thụ hưởng</w:t>
      </w:r>
      <w:r w:rsidRPr="0091448E">
        <w:rPr>
          <w:rFonts w:eastAsia="Calibri"/>
          <w:b w:val="0"/>
          <w:i/>
          <w:sz w:val="28"/>
          <w:szCs w:val="28"/>
        </w:rPr>
        <w:t>”</w:t>
      </w:r>
      <w:r w:rsidR="004E15FD" w:rsidRPr="0091448E">
        <w:rPr>
          <w:rFonts w:eastAsia="Calibri"/>
          <w:b w:val="0"/>
          <w:i/>
          <w:sz w:val="28"/>
          <w:szCs w:val="28"/>
        </w:rPr>
        <w:t>;</w:t>
      </w:r>
      <w:r w:rsidR="00930B9B" w:rsidRPr="0091448E">
        <w:rPr>
          <w:b w:val="0"/>
          <w:color w:val="000000"/>
          <w:sz w:val="28"/>
          <w:szCs w:val="28"/>
          <w:lang w:eastAsia="vi-VN" w:bidi="vi-VN"/>
        </w:rPr>
        <w:t xml:space="preserve"> </w:t>
      </w:r>
      <w:r w:rsidR="004E15FD" w:rsidRPr="0091448E">
        <w:rPr>
          <w:b w:val="0"/>
          <w:color w:val="000000"/>
          <w:sz w:val="28"/>
          <w:szCs w:val="28"/>
          <w:lang w:eastAsia="vi-VN" w:bidi="vi-VN"/>
        </w:rPr>
        <w:t>t</w:t>
      </w:r>
      <w:r w:rsidR="00930B9B" w:rsidRPr="0091448E">
        <w:rPr>
          <w:b w:val="0"/>
          <w:color w:val="000000"/>
          <w:sz w:val="28"/>
          <w:szCs w:val="28"/>
          <w:lang w:eastAsia="vi-VN" w:bidi="vi-VN"/>
        </w:rPr>
        <w:t xml:space="preserve">rực tiếp lãnh đạo, chỉ đạo công tác tiếp dân và xử lý, giải quyết khiếu nại, tố cáo, phản ánh, kiến nghị của </w:t>
      </w:r>
      <w:r w:rsidR="00534987" w:rsidRPr="0091448E">
        <w:rPr>
          <w:b w:val="0"/>
          <w:color w:val="000000"/>
          <w:sz w:val="28"/>
          <w:szCs w:val="28"/>
          <w:lang w:eastAsia="vi-VN" w:bidi="vi-VN"/>
        </w:rPr>
        <w:t xml:space="preserve">nhân </w:t>
      </w:r>
      <w:r w:rsidR="00930B9B" w:rsidRPr="0091448E">
        <w:rPr>
          <w:b w:val="0"/>
          <w:color w:val="000000"/>
          <w:sz w:val="28"/>
          <w:szCs w:val="28"/>
          <w:lang w:eastAsia="vi-VN" w:bidi="vi-VN"/>
        </w:rPr>
        <w:t>dân; thực hiện nghiêm việc tiếp dân định kỳ, đột xuất và xử lý, giải quyết khiếu nại, tố cáo, phản ánh, kiến nghị của dân theo quy định. Chủ động nắm tình hình, chỉ đạo, phối hợp rà soát giải quyết dứt điểm và chịu trách nhiệm đối với kết quả giải quyết các vụ việc khiếu nại phức tạp kéo dài tại cơ sở, không để tụ tập đông người, vượt cấp, tạo thành “điểm nóng”, gây mất an ninh chính trị, trật tự, an toàn xã hội.</w:t>
      </w:r>
    </w:p>
    <w:p w14:paraId="53F58D74" w14:textId="735E5AB4" w:rsidR="00111B3B" w:rsidRPr="0091448E" w:rsidRDefault="00111B3B" w:rsidP="00D10889">
      <w:pPr>
        <w:spacing w:before="60" w:after="60" w:line="240" w:lineRule="auto"/>
        <w:ind w:firstLine="720"/>
        <w:jc w:val="both"/>
        <w:rPr>
          <w:rFonts w:eastAsia="Calibri"/>
          <w:szCs w:val="28"/>
        </w:rPr>
      </w:pPr>
      <w:r w:rsidRPr="0091448E">
        <w:rPr>
          <w:rFonts w:eastAsia="Calibri"/>
          <w:b/>
          <w:bCs/>
          <w:szCs w:val="28"/>
        </w:rPr>
        <w:t>5.</w:t>
      </w:r>
      <w:r w:rsidRPr="0091448E">
        <w:rPr>
          <w:rFonts w:eastAsia="Calibri"/>
          <w:szCs w:val="28"/>
        </w:rPr>
        <w:t xml:space="preserve"> </w:t>
      </w:r>
      <w:r w:rsidR="00930B9B" w:rsidRPr="0091448E">
        <w:rPr>
          <w:rFonts w:eastAsia="Calibri"/>
          <w:spacing w:val="-4"/>
          <w:szCs w:val="28"/>
        </w:rPr>
        <w:t>Các tổ chức cơ sở Đảng</w:t>
      </w:r>
      <w:r w:rsidR="00930B9B" w:rsidRPr="0091448E">
        <w:rPr>
          <w:rFonts w:eastAsia="Calibri"/>
          <w:szCs w:val="28"/>
        </w:rPr>
        <w:t xml:space="preserve"> trực thuộc Huyện ủy</w:t>
      </w:r>
      <w:r w:rsidRPr="0091448E">
        <w:rPr>
          <w:rFonts w:eastAsia="Calibri"/>
          <w:szCs w:val="28"/>
        </w:rPr>
        <w:t xml:space="preserve">, các cơ quan, ban, ngành, </w:t>
      </w:r>
      <w:r w:rsidR="001729FD">
        <w:rPr>
          <w:rFonts w:eastAsia="Calibri"/>
          <w:szCs w:val="28"/>
        </w:rPr>
        <w:t xml:space="preserve">Mặt trận, </w:t>
      </w:r>
      <w:r w:rsidRPr="0091448E">
        <w:rPr>
          <w:rFonts w:eastAsia="Calibri"/>
          <w:szCs w:val="28"/>
        </w:rPr>
        <w:t>đoàn thể từ huyện đến cơ sở</w:t>
      </w:r>
      <w:r w:rsidR="00930B9B" w:rsidRPr="0091448E">
        <w:rPr>
          <w:rFonts w:eastAsia="Calibri"/>
          <w:szCs w:val="28"/>
        </w:rPr>
        <w:t xml:space="preserve"> tổ chức quán triệt</w:t>
      </w:r>
      <w:r w:rsidR="00A24261" w:rsidRPr="0091448E">
        <w:rPr>
          <w:rFonts w:eastAsia="Calibri"/>
          <w:szCs w:val="28"/>
        </w:rPr>
        <w:t xml:space="preserve">, </w:t>
      </w:r>
      <w:r w:rsidRPr="0091448E">
        <w:rPr>
          <w:rFonts w:eastAsia="Calibri"/>
          <w:szCs w:val="28"/>
        </w:rPr>
        <w:t xml:space="preserve">nghiên cứu, </w:t>
      </w:r>
      <w:r w:rsidR="00A24261" w:rsidRPr="0091448E">
        <w:rPr>
          <w:rFonts w:eastAsia="Calibri"/>
          <w:szCs w:val="28"/>
        </w:rPr>
        <w:t>phổ biến nội dung</w:t>
      </w:r>
      <w:r w:rsidR="00930B9B" w:rsidRPr="0091448E">
        <w:rPr>
          <w:rFonts w:eastAsia="Calibri"/>
          <w:szCs w:val="28"/>
        </w:rPr>
        <w:t xml:space="preserve"> Chỉ thị</w:t>
      </w:r>
      <w:r w:rsidRPr="0091448E">
        <w:rPr>
          <w:rFonts w:eastAsia="Calibri"/>
          <w:szCs w:val="28"/>
        </w:rPr>
        <w:t xml:space="preserve"> này</w:t>
      </w:r>
      <w:r w:rsidR="00930B9B" w:rsidRPr="0091448E">
        <w:rPr>
          <w:rFonts w:eastAsia="Calibri"/>
          <w:szCs w:val="28"/>
        </w:rPr>
        <w:t xml:space="preserve">; </w:t>
      </w:r>
      <w:r w:rsidRPr="0091448E">
        <w:rPr>
          <w:rFonts w:eastAsia="Calibri"/>
          <w:szCs w:val="28"/>
        </w:rPr>
        <w:t xml:space="preserve">căn cứ chức năng, nhiệm vụ và điều kiện thực tế của cơ quan, đơn vị, tập trung </w:t>
      </w:r>
      <w:r w:rsidR="00930B9B" w:rsidRPr="0091448E">
        <w:rPr>
          <w:rFonts w:eastAsia="Calibri"/>
          <w:szCs w:val="28"/>
        </w:rPr>
        <w:t>lãnh đạo, chỉ đạo xây dựng kế hoạch cụ thể để thực hiện</w:t>
      </w:r>
      <w:r w:rsidRPr="0091448E">
        <w:rPr>
          <w:rFonts w:eastAsia="Calibri"/>
          <w:szCs w:val="28"/>
        </w:rPr>
        <w:t xml:space="preserve"> Chỉ thị đảm bảo hiệu quả, thiết thực</w:t>
      </w:r>
      <w:r w:rsidR="00930B9B" w:rsidRPr="0091448E">
        <w:rPr>
          <w:rFonts w:eastAsia="Calibri"/>
          <w:szCs w:val="28"/>
        </w:rPr>
        <w:t>.</w:t>
      </w:r>
    </w:p>
    <w:p w14:paraId="10C26140" w14:textId="37123D82" w:rsidR="00930B9B" w:rsidRPr="0091448E" w:rsidRDefault="00111B3B" w:rsidP="00D10889">
      <w:pPr>
        <w:spacing w:before="60" w:after="60" w:line="240" w:lineRule="auto"/>
        <w:ind w:firstLine="720"/>
        <w:jc w:val="both"/>
        <w:rPr>
          <w:color w:val="000000"/>
          <w:szCs w:val="28"/>
          <w:lang w:eastAsia="vi-VN" w:bidi="vi-VN"/>
        </w:rPr>
      </w:pPr>
      <w:r w:rsidRPr="0091448E">
        <w:rPr>
          <w:rFonts w:eastAsia="Calibri"/>
          <w:b/>
          <w:bCs/>
          <w:szCs w:val="28"/>
        </w:rPr>
        <w:t>6.</w:t>
      </w:r>
      <w:r w:rsidRPr="0091448E">
        <w:rPr>
          <w:rFonts w:eastAsia="Calibri"/>
          <w:szCs w:val="28"/>
        </w:rPr>
        <w:t xml:space="preserve"> </w:t>
      </w:r>
      <w:r w:rsidR="00930B9B" w:rsidRPr="0091448E">
        <w:rPr>
          <w:color w:val="000000"/>
          <w:szCs w:val="28"/>
          <w:lang w:eastAsia="vi-VN" w:bidi="vi-VN"/>
        </w:rPr>
        <w:t>Ủy ban Kiểm tra Huyện ủy tăng cường công tác kiểm tra, giám sát trách nhiệm đối với người đứng đầu cấp ủy, chính quyền trong công tác tiếp</w:t>
      </w:r>
      <w:r w:rsidR="004966DF" w:rsidRPr="0091448E">
        <w:rPr>
          <w:color w:val="000000"/>
          <w:szCs w:val="28"/>
          <w:lang w:eastAsia="vi-VN" w:bidi="vi-VN"/>
        </w:rPr>
        <w:t xml:space="preserve"> công dân</w:t>
      </w:r>
      <w:r w:rsidR="00930B9B" w:rsidRPr="0091448E">
        <w:rPr>
          <w:color w:val="000000"/>
          <w:szCs w:val="28"/>
          <w:lang w:eastAsia="vi-VN" w:bidi="vi-VN"/>
        </w:rPr>
        <w:t xml:space="preserve"> dân, tổ chức đối thoại trực tiếp với dân và xử lý, giải quyết</w:t>
      </w:r>
      <w:r w:rsidR="004966DF" w:rsidRPr="0091448E">
        <w:rPr>
          <w:color w:val="000000"/>
          <w:szCs w:val="28"/>
          <w:lang w:eastAsia="vi-VN" w:bidi="vi-VN"/>
        </w:rPr>
        <w:t xml:space="preserve"> đơn thư</w:t>
      </w:r>
      <w:r w:rsidR="00930B9B" w:rsidRPr="0091448E">
        <w:rPr>
          <w:color w:val="000000"/>
          <w:szCs w:val="28"/>
          <w:lang w:eastAsia="vi-VN" w:bidi="vi-VN"/>
        </w:rPr>
        <w:t xml:space="preserve"> khiếu nại, tố cáo, phản ánh, kiến nghị của dân</w:t>
      </w:r>
      <w:r w:rsidR="007231E2" w:rsidRPr="0091448E">
        <w:rPr>
          <w:color w:val="000000"/>
          <w:szCs w:val="28"/>
          <w:lang w:eastAsia="vi-VN" w:bidi="vi-VN"/>
        </w:rPr>
        <w:t>; công tác lãnh đạo, chỉ đạo thực hiện công tác giám sát, phản biện xã hội</w:t>
      </w:r>
      <w:r w:rsidR="004966DF" w:rsidRPr="0091448E">
        <w:rPr>
          <w:color w:val="000000"/>
          <w:szCs w:val="28"/>
          <w:lang w:eastAsia="vi-VN" w:bidi="vi-VN"/>
        </w:rPr>
        <w:t>. Tham mưu Ban Thường vụ Huyện ủy</w:t>
      </w:r>
      <w:r w:rsidR="00930B9B" w:rsidRPr="0091448E">
        <w:rPr>
          <w:color w:val="000000"/>
          <w:szCs w:val="28"/>
          <w:lang w:eastAsia="vi-VN" w:bidi="vi-VN"/>
        </w:rPr>
        <w:t xml:space="preserve"> xử lý</w:t>
      </w:r>
      <w:r w:rsidR="00A24261" w:rsidRPr="0091448E">
        <w:rPr>
          <w:color w:val="000000"/>
          <w:szCs w:val="28"/>
          <w:lang w:eastAsia="vi-VN" w:bidi="vi-VN"/>
        </w:rPr>
        <w:t xml:space="preserve"> </w:t>
      </w:r>
      <w:r w:rsidR="00325C66" w:rsidRPr="0091448E">
        <w:rPr>
          <w:color w:val="000000"/>
          <w:szCs w:val="28"/>
          <w:lang w:eastAsia="vi-VN" w:bidi="vi-VN"/>
        </w:rPr>
        <w:t xml:space="preserve">nghiêm </w:t>
      </w:r>
      <w:r w:rsidR="00A24261" w:rsidRPr="0091448E">
        <w:rPr>
          <w:color w:val="000000"/>
          <w:szCs w:val="28"/>
          <w:lang w:eastAsia="vi-VN" w:bidi="vi-VN"/>
        </w:rPr>
        <w:t>những</w:t>
      </w:r>
      <w:r w:rsidR="00930B9B" w:rsidRPr="0091448E">
        <w:rPr>
          <w:color w:val="000000"/>
          <w:szCs w:val="28"/>
          <w:lang w:eastAsia="vi-VN" w:bidi="vi-VN"/>
        </w:rPr>
        <w:t xml:space="preserve"> </w:t>
      </w:r>
      <w:r w:rsidR="00325C66" w:rsidRPr="0091448E">
        <w:rPr>
          <w:color w:val="000000"/>
          <w:szCs w:val="28"/>
          <w:lang w:eastAsia="vi-VN" w:bidi="vi-VN"/>
        </w:rPr>
        <w:t>trường hợp</w:t>
      </w:r>
      <w:r w:rsidR="00930B9B" w:rsidRPr="0091448E">
        <w:rPr>
          <w:color w:val="000000"/>
          <w:szCs w:val="28"/>
          <w:lang w:eastAsia="vi-VN" w:bidi="vi-VN"/>
        </w:rPr>
        <w:t xml:space="preserve"> vi</w:t>
      </w:r>
      <w:r w:rsidR="00325C66" w:rsidRPr="0091448E">
        <w:rPr>
          <w:color w:val="000000"/>
          <w:szCs w:val="28"/>
          <w:lang w:eastAsia="vi-VN" w:bidi="vi-VN"/>
        </w:rPr>
        <w:t xml:space="preserve"> phạm, nhất là </w:t>
      </w:r>
      <w:r w:rsidR="00A24261" w:rsidRPr="0091448E">
        <w:rPr>
          <w:color w:val="000000"/>
          <w:szCs w:val="28"/>
          <w:lang w:eastAsia="vi-VN" w:bidi="vi-VN"/>
        </w:rPr>
        <w:t>không</w:t>
      </w:r>
      <w:r w:rsidR="00930B9B" w:rsidRPr="0091448E">
        <w:rPr>
          <w:color w:val="000000"/>
          <w:szCs w:val="28"/>
          <w:lang w:eastAsia="vi-VN" w:bidi="vi-VN"/>
        </w:rPr>
        <w:t xml:space="preserve"> hoàn thành nhiệm vụ trong công tác tiếp</w:t>
      </w:r>
      <w:r w:rsidR="00325C66" w:rsidRPr="0091448E">
        <w:rPr>
          <w:color w:val="000000"/>
          <w:szCs w:val="28"/>
          <w:lang w:eastAsia="vi-VN" w:bidi="vi-VN"/>
        </w:rPr>
        <w:t xml:space="preserve"> công</w:t>
      </w:r>
      <w:r w:rsidR="00930B9B" w:rsidRPr="0091448E">
        <w:rPr>
          <w:color w:val="000000"/>
          <w:szCs w:val="28"/>
          <w:lang w:eastAsia="vi-VN" w:bidi="vi-VN"/>
        </w:rPr>
        <w:t xml:space="preserve"> dân, tổ chức đối thoại trực tiếp với </w:t>
      </w:r>
      <w:r w:rsidR="00BE41D7">
        <w:rPr>
          <w:color w:val="000000"/>
          <w:szCs w:val="28"/>
          <w:lang w:eastAsia="vi-VN" w:bidi="vi-VN"/>
        </w:rPr>
        <w:t>nhân dân theo quy định.</w:t>
      </w:r>
    </w:p>
    <w:p w14:paraId="473AF905" w14:textId="7C3FE692" w:rsidR="00325C66" w:rsidRPr="0091448E" w:rsidRDefault="00325C66" w:rsidP="00D10889">
      <w:pPr>
        <w:spacing w:before="60" w:after="60" w:line="240" w:lineRule="auto"/>
        <w:ind w:firstLine="720"/>
        <w:jc w:val="both"/>
        <w:rPr>
          <w:rFonts w:eastAsia="Calibri"/>
          <w:szCs w:val="28"/>
        </w:rPr>
      </w:pPr>
      <w:r w:rsidRPr="0091448E">
        <w:rPr>
          <w:b/>
          <w:bCs/>
          <w:color w:val="000000"/>
          <w:szCs w:val="28"/>
          <w:lang w:eastAsia="vi-VN" w:bidi="vi-VN"/>
        </w:rPr>
        <w:t>7.</w:t>
      </w:r>
      <w:r w:rsidRPr="0091448E">
        <w:rPr>
          <w:color w:val="000000"/>
          <w:szCs w:val="28"/>
          <w:lang w:eastAsia="vi-VN" w:bidi="vi-VN"/>
        </w:rPr>
        <w:t xml:space="preserve"> Ban Tuyên giáo Huyện ủy phối hợp với các cơ quan, đơn vị có liên quan tổ chức quán triệt, tuyên truyền sâu rộng Chỉ thị này </w:t>
      </w:r>
      <w:r w:rsidR="00BF27D8" w:rsidRPr="0091448E">
        <w:rPr>
          <w:color w:val="000000"/>
          <w:szCs w:val="28"/>
          <w:lang w:eastAsia="vi-VN" w:bidi="vi-VN"/>
        </w:rPr>
        <w:t xml:space="preserve">đến </w:t>
      </w:r>
      <w:r w:rsidRPr="0091448E">
        <w:rPr>
          <w:color w:val="000000"/>
          <w:szCs w:val="28"/>
          <w:lang w:eastAsia="vi-VN" w:bidi="vi-VN"/>
        </w:rPr>
        <w:t xml:space="preserve">cán bộ, đảng viên, </w:t>
      </w:r>
      <w:r w:rsidR="00BF27D8" w:rsidRPr="0091448E">
        <w:rPr>
          <w:color w:val="000000"/>
          <w:szCs w:val="28"/>
          <w:lang w:eastAsia="vi-VN" w:bidi="vi-VN"/>
        </w:rPr>
        <w:t>đoàn viên, hội viên và các tầng lớp nhân dân trên địa bàn huyện bằng các hình thức phù hợp, thiết thực, hiệu quả.</w:t>
      </w:r>
    </w:p>
    <w:p w14:paraId="0C197CA4" w14:textId="66044A7A" w:rsidR="00BF410F" w:rsidRPr="0091448E" w:rsidRDefault="0097603F" w:rsidP="00D10889">
      <w:pPr>
        <w:pStyle w:val="Bodytext20"/>
        <w:shd w:val="clear" w:color="auto" w:fill="auto"/>
        <w:tabs>
          <w:tab w:val="left" w:pos="1003"/>
        </w:tabs>
        <w:spacing w:before="60" w:after="60" w:line="240" w:lineRule="auto"/>
        <w:ind w:firstLine="709"/>
        <w:jc w:val="both"/>
        <w:rPr>
          <w:b w:val="0"/>
          <w:color w:val="000000"/>
          <w:sz w:val="28"/>
          <w:szCs w:val="28"/>
          <w:lang w:eastAsia="vi-VN" w:bidi="vi-VN"/>
        </w:rPr>
      </w:pPr>
      <w:r w:rsidRPr="0091448E">
        <w:rPr>
          <w:bCs w:val="0"/>
          <w:color w:val="000000"/>
          <w:sz w:val="28"/>
          <w:szCs w:val="28"/>
          <w:lang w:eastAsia="vi-VN" w:bidi="vi-VN"/>
        </w:rPr>
        <w:t>8</w:t>
      </w:r>
      <w:r w:rsidR="004966DF" w:rsidRPr="0091448E">
        <w:rPr>
          <w:bCs w:val="0"/>
          <w:color w:val="000000"/>
          <w:sz w:val="28"/>
          <w:szCs w:val="28"/>
          <w:lang w:eastAsia="vi-VN" w:bidi="vi-VN"/>
        </w:rPr>
        <w:t>.</w:t>
      </w:r>
      <w:r w:rsidR="004966DF" w:rsidRPr="0091448E">
        <w:rPr>
          <w:b w:val="0"/>
          <w:color w:val="000000"/>
          <w:sz w:val="28"/>
          <w:szCs w:val="28"/>
          <w:lang w:eastAsia="vi-VN" w:bidi="vi-VN"/>
        </w:rPr>
        <w:t xml:space="preserve"> </w:t>
      </w:r>
      <w:r w:rsidR="00930B9B" w:rsidRPr="0091448E">
        <w:rPr>
          <w:b w:val="0"/>
          <w:color w:val="000000"/>
          <w:sz w:val="28"/>
          <w:szCs w:val="28"/>
          <w:lang w:val="vi-VN" w:eastAsia="vi-VN" w:bidi="vi-VN"/>
        </w:rPr>
        <w:t xml:space="preserve">Ban Dân vận </w:t>
      </w:r>
      <w:r w:rsidR="00930B9B" w:rsidRPr="0091448E">
        <w:rPr>
          <w:b w:val="0"/>
          <w:color w:val="000000"/>
          <w:sz w:val="28"/>
          <w:szCs w:val="28"/>
          <w:lang w:eastAsia="vi-VN" w:bidi="vi-VN"/>
        </w:rPr>
        <w:t>Huyện</w:t>
      </w:r>
      <w:r w:rsidR="00930B9B" w:rsidRPr="0091448E">
        <w:rPr>
          <w:b w:val="0"/>
          <w:color w:val="000000"/>
          <w:sz w:val="28"/>
          <w:szCs w:val="28"/>
          <w:lang w:val="vi-VN" w:eastAsia="vi-VN" w:bidi="vi-VN"/>
        </w:rPr>
        <w:t xml:space="preserve"> ủy chủ trì, phối h</w:t>
      </w:r>
      <w:r w:rsidR="00930B9B" w:rsidRPr="0091448E">
        <w:rPr>
          <w:b w:val="0"/>
          <w:color w:val="000000"/>
          <w:sz w:val="28"/>
          <w:szCs w:val="28"/>
          <w:lang w:eastAsia="vi-VN" w:bidi="vi-VN"/>
        </w:rPr>
        <w:t>ợ</w:t>
      </w:r>
      <w:r w:rsidR="00930B9B" w:rsidRPr="0091448E">
        <w:rPr>
          <w:b w:val="0"/>
          <w:color w:val="000000"/>
          <w:sz w:val="28"/>
          <w:szCs w:val="28"/>
          <w:lang w:val="vi-VN" w:eastAsia="vi-VN" w:bidi="vi-VN"/>
        </w:rPr>
        <w:t xml:space="preserve">p với </w:t>
      </w:r>
      <w:r w:rsidR="00930B9B" w:rsidRPr="0091448E">
        <w:rPr>
          <w:b w:val="0"/>
          <w:color w:val="000000"/>
          <w:sz w:val="28"/>
          <w:szCs w:val="28"/>
          <w:lang w:eastAsia="vi-VN" w:bidi="vi-VN"/>
        </w:rPr>
        <w:t xml:space="preserve">Ủy ban </w:t>
      </w:r>
      <w:r w:rsidR="00930B9B" w:rsidRPr="0091448E">
        <w:rPr>
          <w:b w:val="0"/>
          <w:color w:val="000000"/>
          <w:sz w:val="28"/>
          <w:szCs w:val="28"/>
          <w:lang w:val="vi-VN" w:eastAsia="vi-VN" w:bidi="vi-VN"/>
        </w:rPr>
        <w:t xml:space="preserve">Mặt trận Tổ quốc Việt Nam </w:t>
      </w:r>
      <w:r w:rsidR="00930B9B" w:rsidRPr="0091448E">
        <w:rPr>
          <w:b w:val="0"/>
          <w:color w:val="000000"/>
          <w:sz w:val="28"/>
          <w:szCs w:val="28"/>
          <w:lang w:eastAsia="vi-VN" w:bidi="vi-VN"/>
        </w:rPr>
        <w:t>huyện</w:t>
      </w:r>
      <w:r w:rsidR="00930B9B" w:rsidRPr="0091448E">
        <w:rPr>
          <w:b w:val="0"/>
          <w:color w:val="000000"/>
          <w:sz w:val="28"/>
          <w:szCs w:val="28"/>
          <w:lang w:val="vi-VN" w:eastAsia="vi-VN" w:bidi="vi-VN"/>
        </w:rPr>
        <w:t xml:space="preserve">, </w:t>
      </w:r>
      <w:r w:rsidR="00930B9B" w:rsidRPr="0091448E">
        <w:rPr>
          <w:b w:val="0"/>
          <w:color w:val="000000"/>
          <w:sz w:val="28"/>
          <w:szCs w:val="28"/>
          <w:lang w:eastAsia="vi-VN" w:bidi="vi-VN"/>
        </w:rPr>
        <w:t xml:space="preserve">các </w:t>
      </w:r>
      <w:r w:rsidR="00A24261" w:rsidRPr="0091448E">
        <w:rPr>
          <w:b w:val="0"/>
          <w:color w:val="000000"/>
          <w:sz w:val="28"/>
          <w:szCs w:val="28"/>
          <w:lang w:eastAsia="vi-VN" w:bidi="vi-VN"/>
        </w:rPr>
        <w:t>Ban xây dựng Đảng</w:t>
      </w:r>
      <w:r w:rsidR="00930B9B" w:rsidRPr="0091448E">
        <w:rPr>
          <w:b w:val="0"/>
          <w:color w:val="000000"/>
          <w:sz w:val="28"/>
          <w:szCs w:val="28"/>
          <w:lang w:val="vi-VN" w:eastAsia="vi-VN" w:bidi="vi-VN"/>
        </w:rPr>
        <w:t xml:space="preserve"> </w:t>
      </w:r>
      <w:r w:rsidR="00930B9B" w:rsidRPr="0091448E">
        <w:rPr>
          <w:b w:val="0"/>
          <w:color w:val="000000"/>
          <w:sz w:val="28"/>
          <w:szCs w:val="28"/>
          <w:lang w:eastAsia="vi-VN" w:bidi="vi-VN"/>
        </w:rPr>
        <w:t>Huyện</w:t>
      </w:r>
      <w:r w:rsidR="00930B9B" w:rsidRPr="0091448E">
        <w:rPr>
          <w:b w:val="0"/>
          <w:color w:val="000000"/>
          <w:sz w:val="28"/>
          <w:szCs w:val="28"/>
          <w:lang w:val="vi-VN" w:eastAsia="vi-VN" w:bidi="vi-VN"/>
        </w:rPr>
        <w:t xml:space="preserve"> ủy đôn đ</w:t>
      </w:r>
      <w:r w:rsidR="00930B9B" w:rsidRPr="0091448E">
        <w:rPr>
          <w:b w:val="0"/>
          <w:color w:val="000000"/>
          <w:sz w:val="28"/>
          <w:szCs w:val="28"/>
          <w:lang w:eastAsia="vi-VN" w:bidi="vi-VN"/>
        </w:rPr>
        <w:t>ố</w:t>
      </w:r>
      <w:r w:rsidR="00930B9B" w:rsidRPr="0091448E">
        <w:rPr>
          <w:b w:val="0"/>
          <w:color w:val="000000"/>
          <w:sz w:val="28"/>
          <w:szCs w:val="28"/>
          <w:lang w:val="vi-VN" w:eastAsia="vi-VN" w:bidi="vi-VN"/>
        </w:rPr>
        <w:t>c, theo d</w:t>
      </w:r>
      <w:r w:rsidR="00930B9B" w:rsidRPr="0091448E">
        <w:rPr>
          <w:b w:val="0"/>
          <w:color w:val="000000"/>
          <w:sz w:val="28"/>
          <w:szCs w:val="28"/>
          <w:lang w:eastAsia="vi-VN" w:bidi="vi-VN"/>
        </w:rPr>
        <w:t>õ</w:t>
      </w:r>
      <w:r w:rsidR="00930B9B" w:rsidRPr="0091448E">
        <w:rPr>
          <w:b w:val="0"/>
          <w:color w:val="000000"/>
          <w:sz w:val="28"/>
          <w:szCs w:val="28"/>
          <w:lang w:val="vi-VN" w:eastAsia="vi-VN" w:bidi="vi-VN"/>
        </w:rPr>
        <w:t>i, ki</w:t>
      </w:r>
      <w:r w:rsidR="00930B9B" w:rsidRPr="0091448E">
        <w:rPr>
          <w:b w:val="0"/>
          <w:color w:val="000000"/>
          <w:sz w:val="28"/>
          <w:szCs w:val="28"/>
          <w:lang w:eastAsia="vi-VN" w:bidi="vi-VN"/>
        </w:rPr>
        <w:t>ể</w:t>
      </w:r>
      <w:r w:rsidR="00930B9B" w:rsidRPr="0091448E">
        <w:rPr>
          <w:b w:val="0"/>
          <w:color w:val="000000"/>
          <w:sz w:val="28"/>
          <w:szCs w:val="28"/>
          <w:lang w:val="vi-VN" w:eastAsia="vi-VN" w:bidi="vi-VN"/>
        </w:rPr>
        <w:t xml:space="preserve">m tra việc </w:t>
      </w:r>
      <w:r w:rsidR="00BF27D8" w:rsidRPr="0091448E">
        <w:rPr>
          <w:b w:val="0"/>
          <w:color w:val="000000"/>
          <w:sz w:val="28"/>
          <w:szCs w:val="28"/>
          <w:lang w:eastAsia="vi-VN" w:bidi="vi-VN"/>
        </w:rPr>
        <w:t>triển khai</w:t>
      </w:r>
      <w:r w:rsidR="00930B9B" w:rsidRPr="0091448E">
        <w:rPr>
          <w:b w:val="0"/>
          <w:color w:val="000000"/>
          <w:sz w:val="28"/>
          <w:szCs w:val="28"/>
          <w:lang w:val="vi-VN" w:eastAsia="vi-VN" w:bidi="vi-VN"/>
        </w:rPr>
        <w:t xml:space="preserve"> thực hiện Chỉ thị này</w:t>
      </w:r>
      <w:r w:rsidR="00BF27D8" w:rsidRPr="0091448E">
        <w:rPr>
          <w:b w:val="0"/>
          <w:color w:val="000000"/>
          <w:sz w:val="28"/>
          <w:szCs w:val="28"/>
          <w:lang w:eastAsia="vi-VN" w:bidi="vi-VN"/>
        </w:rPr>
        <w:t>;</w:t>
      </w:r>
      <w:r w:rsidR="00A24261" w:rsidRPr="0091448E">
        <w:rPr>
          <w:b w:val="0"/>
          <w:color w:val="000000"/>
          <w:sz w:val="28"/>
          <w:szCs w:val="28"/>
          <w:lang w:eastAsia="vi-VN" w:bidi="vi-VN"/>
        </w:rPr>
        <w:t xml:space="preserve"> định kỳ báo cáo Ban Thường vụ Huyện ủy </w:t>
      </w:r>
      <w:r w:rsidR="00BF27D8" w:rsidRPr="0091448E">
        <w:rPr>
          <w:b w:val="0"/>
          <w:color w:val="000000"/>
          <w:sz w:val="28"/>
          <w:szCs w:val="28"/>
          <w:lang w:eastAsia="vi-VN" w:bidi="vi-VN"/>
        </w:rPr>
        <w:t xml:space="preserve">kết quả thực hiện để </w:t>
      </w:r>
      <w:r w:rsidR="00A24261" w:rsidRPr="0091448E">
        <w:rPr>
          <w:b w:val="0"/>
          <w:color w:val="000000"/>
          <w:sz w:val="28"/>
          <w:szCs w:val="28"/>
          <w:lang w:eastAsia="vi-VN" w:bidi="vi-VN"/>
        </w:rPr>
        <w:t xml:space="preserve">theo dõi và chỉ đạo </w:t>
      </w:r>
      <w:r w:rsidR="00BF27D8" w:rsidRPr="0091448E">
        <w:rPr>
          <w:b w:val="0"/>
          <w:color w:val="000000"/>
          <w:sz w:val="28"/>
          <w:szCs w:val="28"/>
          <w:lang w:eastAsia="vi-VN" w:bidi="vi-VN"/>
        </w:rPr>
        <w:t>kịp thời</w:t>
      </w:r>
      <w:r w:rsidR="00930B9B" w:rsidRPr="0091448E">
        <w:rPr>
          <w:b w:val="0"/>
          <w:color w:val="000000"/>
          <w:sz w:val="28"/>
          <w:szCs w:val="28"/>
          <w:lang w:eastAsia="vi-VN" w:bidi="vi-VN"/>
        </w:rPr>
        <w:t xml:space="preserve">. </w:t>
      </w:r>
    </w:p>
    <w:p w14:paraId="32E5D43A" w14:textId="1C0A33AE" w:rsidR="00930B9B" w:rsidRPr="000A0EC6" w:rsidRDefault="00930B9B" w:rsidP="00D10889">
      <w:pPr>
        <w:pStyle w:val="Bodytext1"/>
        <w:shd w:val="clear" w:color="auto" w:fill="auto"/>
        <w:spacing w:before="60" w:after="60" w:line="240" w:lineRule="auto"/>
        <w:ind w:right="30" w:firstLine="660"/>
        <w:jc w:val="both"/>
        <w:rPr>
          <w:rStyle w:val="Bodytext"/>
          <w:color w:val="000000"/>
          <w:sz w:val="28"/>
          <w:szCs w:val="28"/>
          <w:shd w:val="clear" w:color="auto" w:fill="auto"/>
          <w:lang w:eastAsia="vi-VN" w:bidi="vi-VN"/>
        </w:rPr>
      </w:pPr>
      <w:r w:rsidRPr="0091448E">
        <w:rPr>
          <w:color w:val="000000"/>
          <w:sz w:val="28"/>
          <w:szCs w:val="28"/>
          <w:lang w:val="vi-VN" w:eastAsia="vi-VN" w:bidi="vi-VN"/>
        </w:rPr>
        <w:t>Chỉ thị này phổ biến đến chi bộ</w:t>
      </w:r>
      <w:r w:rsidRPr="0091448E">
        <w:rPr>
          <w:color w:val="000000"/>
          <w:sz w:val="28"/>
          <w:szCs w:val="28"/>
          <w:lang w:eastAsia="vi-VN" w:bidi="vi-VN"/>
        </w:rPr>
        <w:t>.</w:t>
      </w:r>
    </w:p>
    <w:tbl>
      <w:tblPr>
        <w:tblW w:w="0" w:type="auto"/>
        <w:tblLook w:val="01E0" w:firstRow="1" w:lastRow="1" w:firstColumn="1" w:lastColumn="1" w:noHBand="0" w:noVBand="0"/>
      </w:tblPr>
      <w:tblGrid>
        <w:gridCol w:w="4903"/>
        <w:gridCol w:w="4668"/>
      </w:tblGrid>
      <w:tr w:rsidR="00930B9B" w:rsidRPr="005D27BE" w14:paraId="4CD0A510" w14:textId="77777777" w:rsidTr="0091448E">
        <w:tc>
          <w:tcPr>
            <w:tcW w:w="5070" w:type="dxa"/>
            <w:shd w:val="clear" w:color="auto" w:fill="auto"/>
          </w:tcPr>
          <w:p w14:paraId="360B70F0" w14:textId="77777777" w:rsidR="00930B9B" w:rsidRPr="0091448E" w:rsidRDefault="00930B9B" w:rsidP="006250C7">
            <w:pPr>
              <w:spacing w:after="0"/>
              <w:jc w:val="both"/>
              <w:rPr>
                <w:szCs w:val="28"/>
                <w:u w:val="single"/>
                <w:lang w:val="nl-NL"/>
              </w:rPr>
            </w:pPr>
            <w:r w:rsidRPr="0091448E">
              <w:rPr>
                <w:szCs w:val="28"/>
                <w:u w:val="single"/>
                <w:lang w:val="nl-NL"/>
              </w:rPr>
              <w:t>Nơi nhận:</w:t>
            </w:r>
          </w:p>
          <w:p w14:paraId="6FF8860B" w14:textId="3B5C8000" w:rsidR="00930B9B" w:rsidRPr="0091448E" w:rsidRDefault="00ED7E6F" w:rsidP="006250C7">
            <w:pPr>
              <w:spacing w:after="0"/>
              <w:jc w:val="both"/>
              <w:rPr>
                <w:sz w:val="24"/>
                <w:szCs w:val="24"/>
                <w:lang w:val="nl-NL"/>
              </w:rPr>
            </w:pPr>
            <w:r>
              <w:rPr>
                <w:sz w:val="24"/>
                <w:szCs w:val="24"/>
                <w:lang w:val="nl-NL"/>
              </w:rPr>
              <w:t xml:space="preserve">- </w:t>
            </w:r>
            <w:r w:rsidR="0091448E" w:rsidRPr="0091448E">
              <w:rPr>
                <w:sz w:val="24"/>
                <w:szCs w:val="24"/>
                <w:lang w:val="nl-NL"/>
              </w:rPr>
              <w:t>Thường trực</w:t>
            </w:r>
            <w:r w:rsidR="00930B9B" w:rsidRPr="0091448E">
              <w:rPr>
                <w:sz w:val="24"/>
                <w:szCs w:val="24"/>
                <w:lang w:val="nl-NL"/>
              </w:rPr>
              <w:t xml:space="preserve"> Tỉnh ủy (báo cáo)</w:t>
            </w:r>
            <w:r w:rsidR="0091448E" w:rsidRPr="0091448E">
              <w:rPr>
                <w:sz w:val="24"/>
                <w:szCs w:val="24"/>
                <w:lang w:val="nl-NL"/>
              </w:rPr>
              <w:t>,</w:t>
            </w:r>
          </w:p>
          <w:p w14:paraId="6BC3C864" w14:textId="48D4D4A7" w:rsidR="002302C0" w:rsidRPr="0091448E" w:rsidRDefault="00930B9B" w:rsidP="006250C7">
            <w:pPr>
              <w:spacing w:after="0"/>
              <w:jc w:val="both"/>
              <w:rPr>
                <w:sz w:val="24"/>
                <w:szCs w:val="24"/>
                <w:lang w:val="nl-NL"/>
              </w:rPr>
            </w:pPr>
            <w:r w:rsidRPr="0091448E">
              <w:rPr>
                <w:sz w:val="24"/>
                <w:szCs w:val="24"/>
                <w:lang w:val="nl-NL"/>
              </w:rPr>
              <w:t>- T</w:t>
            </w:r>
            <w:r w:rsidR="0091448E" w:rsidRPr="0091448E">
              <w:rPr>
                <w:sz w:val="24"/>
                <w:szCs w:val="24"/>
                <w:lang w:val="nl-NL"/>
              </w:rPr>
              <w:t>hường trực</w:t>
            </w:r>
            <w:r w:rsidRPr="0091448E">
              <w:rPr>
                <w:sz w:val="24"/>
                <w:szCs w:val="24"/>
                <w:lang w:val="nl-NL"/>
              </w:rPr>
              <w:t xml:space="preserve"> Huyện uỷ, </w:t>
            </w:r>
          </w:p>
          <w:p w14:paraId="39E5887F" w14:textId="16581BD2" w:rsidR="002302C0" w:rsidRPr="0091448E" w:rsidRDefault="002302C0" w:rsidP="006250C7">
            <w:pPr>
              <w:spacing w:after="0"/>
              <w:jc w:val="both"/>
              <w:rPr>
                <w:sz w:val="24"/>
                <w:szCs w:val="24"/>
                <w:lang w:val="nl-NL"/>
              </w:rPr>
            </w:pPr>
            <w:r w:rsidRPr="0091448E">
              <w:rPr>
                <w:sz w:val="24"/>
                <w:szCs w:val="24"/>
                <w:lang w:val="nl-NL"/>
              </w:rPr>
              <w:t xml:space="preserve">- TT. </w:t>
            </w:r>
            <w:r w:rsidR="00930B9B" w:rsidRPr="0091448E">
              <w:rPr>
                <w:sz w:val="24"/>
                <w:szCs w:val="24"/>
                <w:lang w:val="nl-NL"/>
              </w:rPr>
              <w:t>HĐND, UBND</w:t>
            </w:r>
            <w:r w:rsidR="0091448E" w:rsidRPr="0091448E">
              <w:rPr>
                <w:sz w:val="24"/>
                <w:szCs w:val="24"/>
                <w:lang w:val="nl-NL"/>
              </w:rPr>
              <w:t xml:space="preserve"> huyện,</w:t>
            </w:r>
            <w:r w:rsidR="00930B9B" w:rsidRPr="0091448E">
              <w:rPr>
                <w:sz w:val="24"/>
                <w:szCs w:val="24"/>
                <w:lang w:val="nl-NL"/>
              </w:rPr>
              <w:t xml:space="preserve"> </w:t>
            </w:r>
          </w:p>
          <w:p w14:paraId="2FB4F868" w14:textId="77777777" w:rsidR="002302C0" w:rsidRPr="0091448E" w:rsidRDefault="002302C0" w:rsidP="006250C7">
            <w:pPr>
              <w:spacing w:after="0"/>
              <w:jc w:val="both"/>
              <w:rPr>
                <w:sz w:val="24"/>
                <w:szCs w:val="24"/>
                <w:lang w:val="nl-NL"/>
              </w:rPr>
            </w:pPr>
            <w:r w:rsidRPr="0091448E">
              <w:rPr>
                <w:sz w:val="24"/>
                <w:szCs w:val="24"/>
                <w:lang w:val="nl-NL"/>
              </w:rPr>
              <w:t>- MTTQ, các tổ chức CT-XH huyện,</w:t>
            </w:r>
          </w:p>
          <w:p w14:paraId="34961632" w14:textId="35797066" w:rsidR="00930B9B" w:rsidRPr="0091448E" w:rsidRDefault="00930B9B" w:rsidP="006250C7">
            <w:pPr>
              <w:spacing w:after="0"/>
              <w:jc w:val="both"/>
              <w:rPr>
                <w:sz w:val="24"/>
                <w:szCs w:val="24"/>
                <w:lang w:val="nl-NL"/>
              </w:rPr>
            </w:pPr>
            <w:r w:rsidRPr="0091448E">
              <w:rPr>
                <w:sz w:val="24"/>
                <w:szCs w:val="24"/>
                <w:lang w:val="nl-NL"/>
              </w:rPr>
              <w:t xml:space="preserve">- Các </w:t>
            </w:r>
            <w:r w:rsidR="0091448E" w:rsidRPr="0091448E">
              <w:rPr>
                <w:sz w:val="24"/>
                <w:szCs w:val="24"/>
                <w:lang w:val="nl-NL"/>
              </w:rPr>
              <w:t>Ban XDĐ, Văn phòng</w:t>
            </w:r>
            <w:r w:rsidR="00A00026" w:rsidRPr="0091448E">
              <w:rPr>
                <w:sz w:val="24"/>
                <w:szCs w:val="24"/>
                <w:lang w:val="nl-NL"/>
              </w:rPr>
              <w:t xml:space="preserve"> </w:t>
            </w:r>
            <w:r w:rsidRPr="0091448E">
              <w:rPr>
                <w:sz w:val="24"/>
                <w:szCs w:val="24"/>
                <w:lang w:val="nl-NL"/>
              </w:rPr>
              <w:t>Huyện ủy,</w:t>
            </w:r>
          </w:p>
          <w:p w14:paraId="7CDE3E06" w14:textId="0C32560A" w:rsidR="00930B9B" w:rsidRDefault="00930B9B" w:rsidP="006250C7">
            <w:pPr>
              <w:spacing w:after="0"/>
              <w:jc w:val="both"/>
              <w:rPr>
                <w:sz w:val="24"/>
                <w:szCs w:val="24"/>
                <w:lang w:val="nl-NL"/>
              </w:rPr>
            </w:pPr>
            <w:r w:rsidRPr="0091448E">
              <w:rPr>
                <w:sz w:val="24"/>
                <w:szCs w:val="24"/>
                <w:lang w:val="nl-NL"/>
              </w:rPr>
              <w:t>- Các TCCS</w:t>
            </w:r>
            <w:r w:rsidR="0091448E" w:rsidRPr="0091448E">
              <w:rPr>
                <w:sz w:val="24"/>
                <w:szCs w:val="24"/>
                <w:lang w:val="nl-NL"/>
              </w:rPr>
              <w:t xml:space="preserve">Đ </w:t>
            </w:r>
            <w:r w:rsidR="00A00026" w:rsidRPr="0091448E">
              <w:rPr>
                <w:sz w:val="24"/>
                <w:szCs w:val="24"/>
                <w:lang w:val="nl-NL"/>
              </w:rPr>
              <w:t xml:space="preserve">trực thuộc </w:t>
            </w:r>
            <w:r w:rsidR="0091448E" w:rsidRPr="0091448E">
              <w:rPr>
                <w:sz w:val="24"/>
                <w:szCs w:val="24"/>
                <w:lang w:val="nl-NL"/>
              </w:rPr>
              <w:t>Huyện ủy</w:t>
            </w:r>
            <w:r w:rsidRPr="0091448E">
              <w:rPr>
                <w:sz w:val="24"/>
                <w:szCs w:val="24"/>
                <w:lang w:val="nl-NL"/>
              </w:rPr>
              <w:t>,</w:t>
            </w:r>
          </w:p>
          <w:p w14:paraId="021B7502" w14:textId="6275713D" w:rsidR="001A44A2" w:rsidRPr="0091448E" w:rsidRDefault="001A44A2" w:rsidP="006250C7">
            <w:pPr>
              <w:spacing w:after="0"/>
              <w:jc w:val="both"/>
              <w:rPr>
                <w:sz w:val="24"/>
                <w:szCs w:val="24"/>
                <w:lang w:val="nl-NL"/>
              </w:rPr>
            </w:pPr>
            <w:r>
              <w:rPr>
                <w:sz w:val="24"/>
                <w:szCs w:val="24"/>
                <w:lang w:val="nl-NL"/>
              </w:rPr>
              <w:t xml:space="preserve">- </w:t>
            </w:r>
            <w:r w:rsidRPr="0091448E">
              <w:rPr>
                <w:sz w:val="24"/>
                <w:szCs w:val="24"/>
                <w:lang w:val="nl-NL"/>
              </w:rPr>
              <w:t>Các cơ quan,</w:t>
            </w:r>
            <w:r>
              <w:rPr>
                <w:sz w:val="24"/>
                <w:szCs w:val="24"/>
                <w:lang w:val="nl-NL"/>
              </w:rPr>
              <w:t xml:space="preserve"> đơn vị trên địa bàn</w:t>
            </w:r>
            <w:r w:rsidRPr="0091448E">
              <w:rPr>
                <w:sz w:val="24"/>
                <w:szCs w:val="24"/>
                <w:lang w:val="nl-NL"/>
              </w:rPr>
              <w:t xml:space="preserve"> huyện</w:t>
            </w:r>
            <w:r>
              <w:rPr>
                <w:sz w:val="24"/>
                <w:szCs w:val="24"/>
                <w:lang w:val="nl-NL"/>
              </w:rPr>
              <w:t>,</w:t>
            </w:r>
          </w:p>
          <w:p w14:paraId="5D9F73CC" w14:textId="0F4B512A" w:rsidR="00930B9B" w:rsidRPr="0091448E" w:rsidRDefault="00A00026" w:rsidP="006250C7">
            <w:pPr>
              <w:spacing w:after="0"/>
              <w:jc w:val="both"/>
              <w:rPr>
                <w:sz w:val="24"/>
                <w:szCs w:val="24"/>
                <w:lang w:val="nl-NL"/>
              </w:rPr>
            </w:pPr>
            <w:r w:rsidRPr="0091448E">
              <w:rPr>
                <w:sz w:val="24"/>
                <w:szCs w:val="24"/>
                <w:lang w:val="nl-NL"/>
              </w:rPr>
              <w:t xml:space="preserve">- </w:t>
            </w:r>
            <w:r w:rsidR="0091448E" w:rsidRPr="0091448E">
              <w:rPr>
                <w:sz w:val="24"/>
                <w:szCs w:val="24"/>
                <w:lang w:val="nl-NL"/>
              </w:rPr>
              <w:t xml:space="preserve">Đảng ủy, </w:t>
            </w:r>
            <w:r w:rsidRPr="0091448E">
              <w:rPr>
                <w:sz w:val="24"/>
                <w:szCs w:val="24"/>
                <w:lang w:val="nl-NL"/>
              </w:rPr>
              <w:t>UBND, UBMTTQVN các xã, thị trấn</w:t>
            </w:r>
            <w:r w:rsidR="0091448E" w:rsidRPr="0091448E">
              <w:rPr>
                <w:sz w:val="24"/>
                <w:szCs w:val="24"/>
                <w:lang w:val="nl-NL"/>
              </w:rPr>
              <w:t>,</w:t>
            </w:r>
          </w:p>
          <w:p w14:paraId="07A570A0" w14:textId="5F6BF99C" w:rsidR="002302C0" w:rsidRPr="0091448E" w:rsidRDefault="002302C0" w:rsidP="002302C0">
            <w:pPr>
              <w:spacing w:after="0"/>
              <w:jc w:val="both"/>
              <w:rPr>
                <w:sz w:val="24"/>
                <w:szCs w:val="24"/>
                <w:lang w:val="nl-NL"/>
              </w:rPr>
            </w:pPr>
            <w:r w:rsidRPr="0091448E">
              <w:rPr>
                <w:sz w:val="24"/>
                <w:szCs w:val="24"/>
                <w:lang w:val="nl-NL"/>
              </w:rPr>
              <w:t xml:space="preserve">- Các </w:t>
            </w:r>
            <w:r w:rsidR="0091448E" w:rsidRPr="0091448E">
              <w:rPr>
                <w:sz w:val="24"/>
                <w:szCs w:val="24"/>
                <w:lang w:val="nl-NL"/>
              </w:rPr>
              <w:t>đ/c UVBTV</w:t>
            </w:r>
            <w:r w:rsidR="001A44A2">
              <w:rPr>
                <w:sz w:val="24"/>
                <w:szCs w:val="24"/>
                <w:lang w:val="nl-NL"/>
              </w:rPr>
              <w:t>HU</w:t>
            </w:r>
            <w:r w:rsidR="0091448E" w:rsidRPr="0091448E">
              <w:rPr>
                <w:sz w:val="24"/>
                <w:szCs w:val="24"/>
                <w:lang w:val="nl-NL"/>
              </w:rPr>
              <w:t>, HUV</w:t>
            </w:r>
            <w:r w:rsidRPr="0091448E">
              <w:rPr>
                <w:sz w:val="24"/>
                <w:szCs w:val="24"/>
                <w:lang w:val="nl-NL"/>
              </w:rPr>
              <w:t xml:space="preserve"> (khóa XV),</w:t>
            </w:r>
          </w:p>
          <w:p w14:paraId="492A308D" w14:textId="2A78039B" w:rsidR="00930B9B" w:rsidRPr="005D27BE" w:rsidRDefault="001A7C5D" w:rsidP="006250C7">
            <w:pPr>
              <w:spacing w:after="0"/>
              <w:jc w:val="both"/>
              <w:rPr>
                <w:szCs w:val="28"/>
                <w:lang w:val="nl-NL"/>
              </w:rPr>
            </w:pPr>
            <w:r>
              <w:rPr>
                <w:sz w:val="24"/>
                <w:szCs w:val="24"/>
                <w:lang w:val="nl-NL"/>
              </w:rPr>
              <w:t>- Lưu VP huyện ủy</w:t>
            </w:r>
            <w:r w:rsidR="00930B9B" w:rsidRPr="0091448E">
              <w:rPr>
                <w:sz w:val="24"/>
                <w:szCs w:val="24"/>
                <w:lang w:val="nl-NL"/>
              </w:rPr>
              <w:t>.</w:t>
            </w:r>
          </w:p>
        </w:tc>
        <w:tc>
          <w:tcPr>
            <w:tcW w:w="4827" w:type="dxa"/>
            <w:shd w:val="clear" w:color="auto" w:fill="auto"/>
          </w:tcPr>
          <w:p w14:paraId="72956A16" w14:textId="77777777" w:rsidR="00930B9B" w:rsidRPr="00A00026" w:rsidRDefault="00A00026" w:rsidP="006250C7">
            <w:pPr>
              <w:pStyle w:val="TableContents"/>
              <w:snapToGrid w:val="0"/>
              <w:jc w:val="center"/>
              <w:rPr>
                <w:rFonts w:cs="Tahoma"/>
                <w:b/>
                <w:bCs/>
                <w:sz w:val="28"/>
                <w:szCs w:val="28"/>
                <w:lang w:val="nl-NL"/>
              </w:rPr>
            </w:pPr>
            <w:r>
              <w:rPr>
                <w:rFonts w:cs="Tahoma"/>
                <w:b/>
                <w:bCs/>
                <w:sz w:val="28"/>
                <w:szCs w:val="28"/>
                <w:lang w:val="nl-NL"/>
              </w:rPr>
              <w:t xml:space="preserve">           </w:t>
            </w:r>
            <w:r w:rsidR="00930B9B" w:rsidRPr="00A00026">
              <w:rPr>
                <w:rFonts w:cs="Tahoma"/>
                <w:b/>
                <w:bCs/>
                <w:sz w:val="28"/>
                <w:szCs w:val="28"/>
                <w:lang w:val="nl-NL"/>
              </w:rPr>
              <w:t>T/M BAN THƯỜNG VỤ</w:t>
            </w:r>
          </w:p>
          <w:p w14:paraId="6913B82A" w14:textId="77777777" w:rsidR="00930B9B" w:rsidRPr="00A00026" w:rsidRDefault="00930B9B" w:rsidP="006250C7">
            <w:pPr>
              <w:pStyle w:val="TableContents"/>
              <w:jc w:val="center"/>
              <w:rPr>
                <w:rFonts w:cs="Tahoma"/>
                <w:bCs/>
                <w:sz w:val="28"/>
                <w:szCs w:val="28"/>
                <w:lang w:val="nl-NL"/>
              </w:rPr>
            </w:pPr>
            <w:r w:rsidRPr="00603B2A">
              <w:rPr>
                <w:rFonts w:cs="Tahoma"/>
                <w:bCs/>
                <w:sz w:val="26"/>
                <w:szCs w:val="26"/>
                <w:lang w:val="nl-NL"/>
              </w:rPr>
              <w:t xml:space="preserve"> </w:t>
            </w:r>
            <w:r w:rsidR="00A00026">
              <w:rPr>
                <w:rFonts w:cs="Tahoma"/>
                <w:bCs/>
                <w:sz w:val="26"/>
                <w:szCs w:val="26"/>
                <w:lang w:val="nl-NL"/>
              </w:rPr>
              <w:t xml:space="preserve">        </w:t>
            </w:r>
            <w:r w:rsidRPr="00A00026">
              <w:rPr>
                <w:rFonts w:cs="Tahoma"/>
                <w:bCs/>
                <w:sz w:val="28"/>
                <w:szCs w:val="28"/>
                <w:lang w:val="nl-NL"/>
              </w:rPr>
              <w:t>BÍ THƯ</w:t>
            </w:r>
          </w:p>
          <w:p w14:paraId="348D0BEF" w14:textId="77777777" w:rsidR="00930B9B" w:rsidRPr="00603B2A" w:rsidRDefault="00930B9B" w:rsidP="006250C7">
            <w:pPr>
              <w:pStyle w:val="TableContents"/>
              <w:jc w:val="center"/>
              <w:rPr>
                <w:rFonts w:cs="Tahoma"/>
                <w:b/>
                <w:bCs/>
                <w:sz w:val="26"/>
                <w:szCs w:val="26"/>
                <w:lang w:val="nl-NL"/>
              </w:rPr>
            </w:pPr>
          </w:p>
          <w:p w14:paraId="220FA026" w14:textId="77777777" w:rsidR="00930B9B" w:rsidRDefault="00930B9B" w:rsidP="006250C7">
            <w:pPr>
              <w:pStyle w:val="TableContents"/>
              <w:jc w:val="center"/>
              <w:rPr>
                <w:rFonts w:cs="Tahoma"/>
                <w:b/>
                <w:bCs/>
                <w:sz w:val="26"/>
                <w:szCs w:val="26"/>
                <w:lang w:val="nl-NL"/>
              </w:rPr>
            </w:pPr>
          </w:p>
          <w:p w14:paraId="4C7FA0DB" w14:textId="77777777" w:rsidR="00930B9B" w:rsidRDefault="00930B9B" w:rsidP="006250C7">
            <w:pPr>
              <w:pStyle w:val="TableContents"/>
              <w:jc w:val="center"/>
              <w:rPr>
                <w:rFonts w:cs="Tahoma"/>
                <w:b/>
                <w:bCs/>
                <w:sz w:val="26"/>
                <w:szCs w:val="26"/>
                <w:lang w:val="nl-NL"/>
              </w:rPr>
            </w:pPr>
          </w:p>
          <w:p w14:paraId="574ABD3C" w14:textId="77777777" w:rsidR="007231E2" w:rsidRDefault="007231E2" w:rsidP="006250C7">
            <w:pPr>
              <w:pStyle w:val="TableContents"/>
              <w:jc w:val="center"/>
              <w:rPr>
                <w:rFonts w:cs="Tahoma"/>
                <w:b/>
                <w:bCs/>
                <w:sz w:val="26"/>
                <w:szCs w:val="26"/>
                <w:lang w:val="nl-NL"/>
              </w:rPr>
            </w:pPr>
          </w:p>
          <w:p w14:paraId="6CD6609F" w14:textId="587F4ABB" w:rsidR="00930B9B" w:rsidRPr="00603B2A" w:rsidRDefault="00930B9B" w:rsidP="006250C7">
            <w:pPr>
              <w:pStyle w:val="TableContents"/>
              <w:rPr>
                <w:rFonts w:cs="Tahoma"/>
                <w:b/>
                <w:bCs/>
                <w:sz w:val="26"/>
                <w:szCs w:val="26"/>
                <w:lang w:val="nl-NL"/>
              </w:rPr>
            </w:pPr>
          </w:p>
          <w:p w14:paraId="7745AE44" w14:textId="77777777" w:rsidR="00C6797F" w:rsidRDefault="00C6797F" w:rsidP="005E53FF">
            <w:pPr>
              <w:jc w:val="center"/>
              <w:rPr>
                <w:rFonts w:cs="Tahoma"/>
                <w:b/>
                <w:bCs/>
                <w:szCs w:val="28"/>
                <w:lang w:val="nl-NL"/>
              </w:rPr>
            </w:pPr>
          </w:p>
          <w:p w14:paraId="473B664E" w14:textId="77777777" w:rsidR="00930B9B" w:rsidRPr="00A00026" w:rsidRDefault="00A00026" w:rsidP="005E53FF">
            <w:pPr>
              <w:jc w:val="center"/>
              <w:rPr>
                <w:b/>
                <w:szCs w:val="28"/>
                <w:lang w:val="nl-NL"/>
              </w:rPr>
            </w:pPr>
            <w:r>
              <w:rPr>
                <w:rFonts w:cs="Tahoma"/>
                <w:b/>
                <w:bCs/>
                <w:szCs w:val="28"/>
                <w:lang w:val="nl-NL"/>
              </w:rPr>
              <w:t xml:space="preserve">   </w:t>
            </w:r>
            <w:r w:rsidRPr="00A00026">
              <w:rPr>
                <w:rFonts w:cs="Tahoma"/>
                <w:b/>
                <w:bCs/>
                <w:szCs w:val="28"/>
                <w:lang w:val="nl-NL"/>
              </w:rPr>
              <w:t xml:space="preserve"> </w:t>
            </w:r>
            <w:r w:rsidR="005E53FF">
              <w:rPr>
                <w:rFonts w:cs="Tahoma"/>
                <w:b/>
                <w:bCs/>
                <w:szCs w:val="28"/>
                <w:lang w:val="nl-NL"/>
              </w:rPr>
              <w:t xml:space="preserve">  </w:t>
            </w:r>
            <w:r>
              <w:rPr>
                <w:rFonts w:cs="Tahoma"/>
                <w:b/>
                <w:bCs/>
                <w:szCs w:val="28"/>
                <w:lang w:val="nl-NL"/>
              </w:rPr>
              <w:t xml:space="preserve"> </w:t>
            </w:r>
            <w:r w:rsidR="00930B9B" w:rsidRPr="00A00026">
              <w:rPr>
                <w:rFonts w:cs="Tahoma"/>
                <w:b/>
                <w:bCs/>
                <w:szCs w:val="28"/>
                <w:lang w:val="nl-NL"/>
              </w:rPr>
              <w:t>Đinh Văn Tuấn</w:t>
            </w:r>
          </w:p>
        </w:tc>
      </w:tr>
    </w:tbl>
    <w:p w14:paraId="7B5931C6" w14:textId="77777777" w:rsidR="00930B9B" w:rsidRPr="00016169" w:rsidRDefault="00930B9B" w:rsidP="00D10889">
      <w:pPr>
        <w:spacing w:before="180" w:line="380" w:lineRule="exact"/>
        <w:jc w:val="both"/>
        <w:rPr>
          <w:rFonts w:eastAsia="Calibri"/>
        </w:rPr>
      </w:pPr>
      <w:bookmarkStart w:id="0" w:name="_GoBack"/>
      <w:bookmarkEnd w:id="0"/>
    </w:p>
    <w:sectPr w:rsidR="00930B9B" w:rsidRPr="00016169" w:rsidSect="00D10889">
      <w:headerReference w:type="default" r:id="rId7"/>
      <w:pgSz w:w="11907" w:h="16840" w:code="9"/>
      <w:pgMar w:top="964" w:right="851" w:bottom="737" w:left="1701" w:header="567"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27A56" w14:textId="77777777" w:rsidR="002401EE" w:rsidRDefault="002401EE" w:rsidP="002F4EB6">
      <w:pPr>
        <w:spacing w:after="0" w:line="240" w:lineRule="auto"/>
      </w:pPr>
      <w:r>
        <w:separator/>
      </w:r>
    </w:p>
  </w:endnote>
  <w:endnote w:type="continuationSeparator" w:id="0">
    <w:p w14:paraId="19331B8F" w14:textId="77777777" w:rsidR="002401EE" w:rsidRDefault="002401EE" w:rsidP="002F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1B03CA" w14:textId="77777777" w:rsidR="002401EE" w:rsidRDefault="002401EE" w:rsidP="002F4EB6">
      <w:pPr>
        <w:spacing w:after="0" w:line="240" w:lineRule="auto"/>
      </w:pPr>
      <w:r>
        <w:separator/>
      </w:r>
    </w:p>
  </w:footnote>
  <w:footnote w:type="continuationSeparator" w:id="0">
    <w:p w14:paraId="77DD3BDB" w14:textId="77777777" w:rsidR="002401EE" w:rsidRDefault="002401EE" w:rsidP="002F4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83186"/>
      <w:docPartObj>
        <w:docPartGallery w:val="Page Numbers (Top of Page)"/>
        <w:docPartUnique/>
      </w:docPartObj>
    </w:sdtPr>
    <w:sdtEndPr>
      <w:rPr>
        <w:noProof/>
        <w:sz w:val="26"/>
        <w:szCs w:val="26"/>
      </w:rPr>
    </w:sdtEndPr>
    <w:sdtContent>
      <w:p w14:paraId="716C2968" w14:textId="27344A54" w:rsidR="002F4EB6" w:rsidRPr="002F4EB6" w:rsidRDefault="002F4EB6">
        <w:pPr>
          <w:pStyle w:val="Header"/>
          <w:jc w:val="center"/>
          <w:rPr>
            <w:sz w:val="26"/>
            <w:szCs w:val="26"/>
          </w:rPr>
        </w:pPr>
        <w:r w:rsidRPr="002F4EB6">
          <w:rPr>
            <w:sz w:val="26"/>
            <w:szCs w:val="26"/>
          </w:rPr>
          <w:fldChar w:fldCharType="begin"/>
        </w:r>
        <w:r w:rsidRPr="002F4EB6">
          <w:rPr>
            <w:sz w:val="26"/>
            <w:szCs w:val="26"/>
          </w:rPr>
          <w:instrText xml:space="preserve"> PAGE   \* MERGEFORMAT </w:instrText>
        </w:r>
        <w:r w:rsidRPr="002F4EB6">
          <w:rPr>
            <w:sz w:val="26"/>
            <w:szCs w:val="26"/>
          </w:rPr>
          <w:fldChar w:fldCharType="separate"/>
        </w:r>
        <w:r w:rsidR="008924BC">
          <w:rPr>
            <w:noProof/>
            <w:sz w:val="26"/>
            <w:szCs w:val="26"/>
          </w:rPr>
          <w:t>4</w:t>
        </w:r>
        <w:r w:rsidRPr="002F4EB6">
          <w:rPr>
            <w:noProof/>
            <w:sz w:val="26"/>
            <w:szCs w:val="26"/>
          </w:rPr>
          <w:fldChar w:fldCharType="end"/>
        </w:r>
      </w:p>
    </w:sdtContent>
  </w:sdt>
  <w:p w14:paraId="3E45DC87" w14:textId="77777777" w:rsidR="002F4EB6" w:rsidRDefault="002F4E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EE8"/>
    <w:rsid w:val="00010F0B"/>
    <w:rsid w:val="00012EE7"/>
    <w:rsid w:val="0003603F"/>
    <w:rsid w:val="00052910"/>
    <w:rsid w:val="00070CE1"/>
    <w:rsid w:val="000841D6"/>
    <w:rsid w:val="00091357"/>
    <w:rsid w:val="00094A0F"/>
    <w:rsid w:val="000A0EC6"/>
    <w:rsid w:val="000E0601"/>
    <w:rsid w:val="000E7A9C"/>
    <w:rsid w:val="00111B3B"/>
    <w:rsid w:val="001203E0"/>
    <w:rsid w:val="001729FD"/>
    <w:rsid w:val="00172B18"/>
    <w:rsid w:val="00184AB7"/>
    <w:rsid w:val="001A08FB"/>
    <w:rsid w:val="001A44A2"/>
    <w:rsid w:val="001A5286"/>
    <w:rsid w:val="001A7C5D"/>
    <w:rsid w:val="001B5A33"/>
    <w:rsid w:val="001D595A"/>
    <w:rsid w:val="001F3E37"/>
    <w:rsid w:val="0020291F"/>
    <w:rsid w:val="00215F0B"/>
    <w:rsid w:val="002275BA"/>
    <w:rsid w:val="002302C0"/>
    <w:rsid w:val="0023402D"/>
    <w:rsid w:val="002401EE"/>
    <w:rsid w:val="002469E1"/>
    <w:rsid w:val="00256616"/>
    <w:rsid w:val="00262176"/>
    <w:rsid w:val="002656A6"/>
    <w:rsid w:val="0029526A"/>
    <w:rsid w:val="00296A15"/>
    <w:rsid w:val="002D2701"/>
    <w:rsid w:val="002F4EB6"/>
    <w:rsid w:val="00306CED"/>
    <w:rsid w:val="003170B3"/>
    <w:rsid w:val="00325C66"/>
    <w:rsid w:val="00334ACB"/>
    <w:rsid w:val="0034609E"/>
    <w:rsid w:val="00354A23"/>
    <w:rsid w:val="003617BB"/>
    <w:rsid w:val="00361E8E"/>
    <w:rsid w:val="00376219"/>
    <w:rsid w:val="0038676D"/>
    <w:rsid w:val="003962D5"/>
    <w:rsid w:val="003B3609"/>
    <w:rsid w:val="00435ED9"/>
    <w:rsid w:val="00466283"/>
    <w:rsid w:val="00475961"/>
    <w:rsid w:val="004966DF"/>
    <w:rsid w:val="004A337B"/>
    <w:rsid w:val="004A3828"/>
    <w:rsid w:val="004C02E5"/>
    <w:rsid w:val="004D42CE"/>
    <w:rsid w:val="004E15FD"/>
    <w:rsid w:val="004E60E8"/>
    <w:rsid w:val="00500759"/>
    <w:rsid w:val="0051046E"/>
    <w:rsid w:val="00534987"/>
    <w:rsid w:val="00566018"/>
    <w:rsid w:val="005748AC"/>
    <w:rsid w:val="0057498F"/>
    <w:rsid w:val="005923C2"/>
    <w:rsid w:val="005D27D0"/>
    <w:rsid w:val="005E53FF"/>
    <w:rsid w:val="005E6D92"/>
    <w:rsid w:val="005F0ED2"/>
    <w:rsid w:val="00614342"/>
    <w:rsid w:val="00614C24"/>
    <w:rsid w:val="00617E7E"/>
    <w:rsid w:val="00623438"/>
    <w:rsid w:val="00635E69"/>
    <w:rsid w:val="006468F6"/>
    <w:rsid w:val="006561A6"/>
    <w:rsid w:val="00662C34"/>
    <w:rsid w:val="00686FFD"/>
    <w:rsid w:val="006A4666"/>
    <w:rsid w:val="006B0303"/>
    <w:rsid w:val="00700D8A"/>
    <w:rsid w:val="007231E2"/>
    <w:rsid w:val="00797F89"/>
    <w:rsid w:val="007D1282"/>
    <w:rsid w:val="007E1514"/>
    <w:rsid w:val="007E2AAC"/>
    <w:rsid w:val="00805EDC"/>
    <w:rsid w:val="00813224"/>
    <w:rsid w:val="008924BC"/>
    <w:rsid w:val="008B005C"/>
    <w:rsid w:val="008C6991"/>
    <w:rsid w:val="008D17A5"/>
    <w:rsid w:val="008D7FE9"/>
    <w:rsid w:val="0091448E"/>
    <w:rsid w:val="00926A0D"/>
    <w:rsid w:val="009309D2"/>
    <w:rsid w:val="00930B9B"/>
    <w:rsid w:val="0097603F"/>
    <w:rsid w:val="00990FC6"/>
    <w:rsid w:val="009E3837"/>
    <w:rsid w:val="00A00026"/>
    <w:rsid w:val="00A2003E"/>
    <w:rsid w:val="00A24261"/>
    <w:rsid w:val="00A35537"/>
    <w:rsid w:val="00A62593"/>
    <w:rsid w:val="00A82A2F"/>
    <w:rsid w:val="00A83497"/>
    <w:rsid w:val="00A860E4"/>
    <w:rsid w:val="00A96ED0"/>
    <w:rsid w:val="00AD1840"/>
    <w:rsid w:val="00AD30F7"/>
    <w:rsid w:val="00B02F1F"/>
    <w:rsid w:val="00B30EE8"/>
    <w:rsid w:val="00B513D4"/>
    <w:rsid w:val="00B60F06"/>
    <w:rsid w:val="00B9768B"/>
    <w:rsid w:val="00BA3468"/>
    <w:rsid w:val="00BA6667"/>
    <w:rsid w:val="00BD50B0"/>
    <w:rsid w:val="00BE41D7"/>
    <w:rsid w:val="00BE57B9"/>
    <w:rsid w:val="00BF27D8"/>
    <w:rsid w:val="00BF410F"/>
    <w:rsid w:val="00C07A7D"/>
    <w:rsid w:val="00C16310"/>
    <w:rsid w:val="00C6797F"/>
    <w:rsid w:val="00CA40EB"/>
    <w:rsid w:val="00CA6E05"/>
    <w:rsid w:val="00CD0255"/>
    <w:rsid w:val="00CE6039"/>
    <w:rsid w:val="00D10889"/>
    <w:rsid w:val="00D252A1"/>
    <w:rsid w:val="00D3370B"/>
    <w:rsid w:val="00D532C7"/>
    <w:rsid w:val="00D556E4"/>
    <w:rsid w:val="00D56C21"/>
    <w:rsid w:val="00D706CC"/>
    <w:rsid w:val="00D96AA5"/>
    <w:rsid w:val="00DA70FF"/>
    <w:rsid w:val="00DB4CC2"/>
    <w:rsid w:val="00DB6F2D"/>
    <w:rsid w:val="00E02A3F"/>
    <w:rsid w:val="00E0704B"/>
    <w:rsid w:val="00E3236F"/>
    <w:rsid w:val="00E63CBE"/>
    <w:rsid w:val="00E73E1F"/>
    <w:rsid w:val="00E9522B"/>
    <w:rsid w:val="00ED32C1"/>
    <w:rsid w:val="00ED7E6F"/>
    <w:rsid w:val="00F2451B"/>
    <w:rsid w:val="00F638C5"/>
    <w:rsid w:val="00F84ECD"/>
    <w:rsid w:val="00F96BD4"/>
    <w:rsid w:val="00FB08BA"/>
    <w:rsid w:val="00FE3CFC"/>
    <w:rsid w:val="00FF4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E39C7"/>
  <w15:docId w15:val="{B530E1FF-390E-2347-9E72-9264F1186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EE8"/>
    <w:pPr>
      <w:spacing w:after="160" w:line="259" w:lineRule="auto"/>
    </w:pPr>
    <w:rPr>
      <w:rFonts w:eastAsia="Times New Roman" w:cs="Times New Roman"/>
    </w:rPr>
  </w:style>
  <w:style w:type="paragraph" w:styleId="Heading1">
    <w:name w:val="heading 1"/>
    <w:basedOn w:val="Normal"/>
    <w:next w:val="Normal"/>
    <w:link w:val="Heading1Char"/>
    <w:qFormat/>
    <w:rsid w:val="00B30EE8"/>
    <w:pPr>
      <w:keepNext/>
      <w:tabs>
        <w:tab w:val="num" w:pos="0"/>
      </w:tabs>
      <w:suppressAutoHyphens/>
      <w:spacing w:after="0" w:line="240" w:lineRule="auto"/>
      <w:jc w:val="center"/>
      <w:outlineLvl w:val="0"/>
    </w:pPr>
    <w:rPr>
      <w:sz w:val="30"/>
      <w:szCs w:val="20"/>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0EE8"/>
    <w:rPr>
      <w:rFonts w:eastAsia="Times New Roman" w:cs="Times New Roman"/>
      <w:sz w:val="30"/>
      <w:szCs w:val="20"/>
      <w:u w:val="single"/>
      <w:lang w:eastAsia="ar-SA"/>
    </w:rPr>
  </w:style>
  <w:style w:type="table" w:styleId="TableGrid">
    <w:name w:val="Table Grid"/>
    <w:basedOn w:val="TableNormal"/>
    <w:rsid w:val="00B30EE8"/>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B30EE8"/>
    <w:rPr>
      <w:b/>
      <w:bCs/>
      <w:sz w:val="27"/>
      <w:szCs w:val="27"/>
      <w:shd w:val="clear" w:color="auto" w:fill="FFFFFF"/>
    </w:rPr>
  </w:style>
  <w:style w:type="paragraph" w:customStyle="1" w:styleId="Bodytext20">
    <w:name w:val="Body text (2)"/>
    <w:basedOn w:val="Normal"/>
    <w:link w:val="Bodytext2"/>
    <w:rsid w:val="00B30EE8"/>
    <w:pPr>
      <w:widowControl w:val="0"/>
      <w:shd w:val="clear" w:color="auto" w:fill="FFFFFF"/>
      <w:spacing w:after="300" w:line="240" w:lineRule="atLeast"/>
    </w:pPr>
    <w:rPr>
      <w:rFonts w:eastAsiaTheme="minorHAnsi" w:cstheme="minorBidi"/>
      <w:b/>
      <w:bCs/>
      <w:sz w:val="27"/>
      <w:szCs w:val="27"/>
    </w:rPr>
  </w:style>
  <w:style w:type="character" w:customStyle="1" w:styleId="Bodytext">
    <w:name w:val="Body text_"/>
    <w:basedOn w:val="DefaultParagraphFont"/>
    <w:link w:val="Bodytext1"/>
    <w:rsid w:val="00B30EE8"/>
    <w:rPr>
      <w:sz w:val="27"/>
      <w:szCs w:val="27"/>
      <w:shd w:val="clear" w:color="auto" w:fill="FFFFFF"/>
    </w:rPr>
  </w:style>
  <w:style w:type="paragraph" w:customStyle="1" w:styleId="Bodytext1">
    <w:name w:val="Body text1"/>
    <w:basedOn w:val="Normal"/>
    <w:link w:val="Bodytext"/>
    <w:rsid w:val="00B30EE8"/>
    <w:pPr>
      <w:widowControl w:val="0"/>
      <w:shd w:val="clear" w:color="auto" w:fill="FFFFFF"/>
      <w:spacing w:before="300" w:after="0" w:line="240" w:lineRule="atLeast"/>
    </w:pPr>
    <w:rPr>
      <w:rFonts w:eastAsiaTheme="minorHAnsi" w:cstheme="minorBidi"/>
      <w:sz w:val="27"/>
      <w:szCs w:val="27"/>
    </w:rPr>
  </w:style>
  <w:style w:type="paragraph" w:customStyle="1" w:styleId="TableContents">
    <w:name w:val="Table Contents"/>
    <w:basedOn w:val="Normal"/>
    <w:rsid w:val="00B30EE8"/>
    <w:pPr>
      <w:widowControl w:val="0"/>
      <w:suppressLineNumbers/>
      <w:suppressAutoHyphens/>
      <w:spacing w:after="0" w:line="240" w:lineRule="auto"/>
    </w:pPr>
    <w:rPr>
      <w:rFonts w:eastAsia="Lucida Sans Unicode"/>
      <w:kern w:val="2"/>
      <w:sz w:val="24"/>
      <w:szCs w:val="24"/>
    </w:rPr>
  </w:style>
  <w:style w:type="paragraph" w:styleId="Header">
    <w:name w:val="header"/>
    <w:basedOn w:val="Normal"/>
    <w:link w:val="HeaderChar"/>
    <w:uiPriority w:val="99"/>
    <w:unhideWhenUsed/>
    <w:rsid w:val="002F4E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4EB6"/>
    <w:rPr>
      <w:rFonts w:eastAsia="Times New Roman" w:cs="Times New Roman"/>
    </w:rPr>
  </w:style>
  <w:style w:type="paragraph" w:styleId="Footer">
    <w:name w:val="footer"/>
    <w:basedOn w:val="Normal"/>
    <w:link w:val="FooterChar"/>
    <w:uiPriority w:val="99"/>
    <w:unhideWhenUsed/>
    <w:rsid w:val="002F4E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4EB6"/>
    <w:rPr>
      <w:rFonts w:eastAsia="Times New Roman" w:cs="Times New Roman"/>
    </w:rPr>
  </w:style>
  <w:style w:type="paragraph" w:styleId="BalloonText">
    <w:name w:val="Balloon Text"/>
    <w:basedOn w:val="Normal"/>
    <w:link w:val="BalloonTextChar"/>
    <w:uiPriority w:val="99"/>
    <w:semiHidden/>
    <w:unhideWhenUsed/>
    <w:rsid w:val="00B60F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0F0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D96405-6BC8-4D33-9D69-7E372AB99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5</Pages>
  <Words>1887</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101</cp:revision>
  <cp:lastPrinted>2024-09-05T04:30:00Z</cp:lastPrinted>
  <dcterms:created xsi:type="dcterms:W3CDTF">2024-08-06T03:10:00Z</dcterms:created>
  <dcterms:modified xsi:type="dcterms:W3CDTF">2024-09-05T04:34:00Z</dcterms:modified>
</cp:coreProperties>
</file>